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DAABE9" w14:textId="262DD949" w:rsidR="0055357C" w:rsidRPr="00E3512F" w:rsidRDefault="0055357C" w:rsidP="0055357C"/>
    <w:p w14:paraId="5E530B4C" w14:textId="77777777" w:rsidR="00A518A5" w:rsidRPr="00E3512F" w:rsidRDefault="00A518A5" w:rsidP="00A518A5">
      <w:pPr>
        <w:ind w:left="0"/>
        <w:rPr>
          <w:rFonts w:ascii="Liberation Sans" w:hAnsi="Liberation Sans"/>
          <w:b/>
          <w:bCs/>
          <w:color w:val="808080"/>
          <w:sz w:val="52"/>
          <w:szCs w:val="20"/>
        </w:rPr>
      </w:pPr>
    </w:p>
    <w:p w14:paraId="32E546B7" w14:textId="77777777" w:rsidR="00A518A5" w:rsidRPr="00E3512F" w:rsidRDefault="00A518A5" w:rsidP="00A518A5">
      <w:pPr>
        <w:ind w:left="0"/>
        <w:rPr>
          <w:rFonts w:ascii="Liberation Sans" w:hAnsi="Liberation Sans"/>
          <w:b/>
          <w:bCs/>
          <w:color w:val="808080"/>
          <w:sz w:val="52"/>
          <w:szCs w:val="20"/>
        </w:rPr>
      </w:pPr>
    </w:p>
    <w:p w14:paraId="20D6A7BC" w14:textId="7C353153" w:rsidR="003D4139" w:rsidRPr="00E3512F" w:rsidRDefault="003D4139" w:rsidP="003D4139">
      <w:pPr>
        <w:pStyle w:val="Styl26bTuned-50zarovnnnastedVlevo0cm"/>
        <w:rPr>
          <w:rFonts w:cs="Arial"/>
        </w:rPr>
      </w:pPr>
      <w:r w:rsidRPr="00E3512F">
        <w:rPr>
          <w:rFonts w:cs="Arial"/>
        </w:rPr>
        <w:t>Ústav zemědělské ekonomiky</w:t>
      </w:r>
      <w:r w:rsidR="00700340">
        <w:rPr>
          <w:rFonts w:cs="Arial"/>
        </w:rPr>
        <w:t xml:space="preserve"> a </w:t>
      </w:r>
      <w:r w:rsidRPr="00E3512F">
        <w:rPr>
          <w:rFonts w:cs="Arial"/>
        </w:rPr>
        <w:t>informací</w:t>
      </w:r>
    </w:p>
    <w:p w14:paraId="65ED9530" w14:textId="77777777" w:rsidR="003D4139" w:rsidRPr="00E3512F" w:rsidRDefault="003D4139" w:rsidP="003D4139">
      <w:pPr>
        <w:pStyle w:val="Styl26bTuned-50zarovnnnastedVlevo0cm"/>
        <w:rPr>
          <w:rFonts w:cs="Arial"/>
        </w:rPr>
      </w:pPr>
    </w:p>
    <w:p w14:paraId="66812DA0" w14:textId="77777777" w:rsidR="003D4139" w:rsidRPr="00E3512F" w:rsidRDefault="003D4139" w:rsidP="003D4139">
      <w:pPr>
        <w:pStyle w:val="Styl26bTuned-50zarovnnnastedVlevo0cm"/>
        <w:rPr>
          <w:rFonts w:cs="Arial"/>
        </w:rPr>
      </w:pPr>
    </w:p>
    <w:p w14:paraId="04C02F24" w14:textId="77777777" w:rsidR="003D4139" w:rsidRPr="00E3512F" w:rsidRDefault="003D4139" w:rsidP="003D4139">
      <w:pPr>
        <w:spacing w:line="20" w:lineRule="atLeast"/>
        <w:jc w:val="center"/>
      </w:pPr>
    </w:p>
    <w:p w14:paraId="5BDD2DA7" w14:textId="77777777" w:rsidR="003D4139" w:rsidRPr="00E3512F" w:rsidRDefault="00BA0478" w:rsidP="00036509">
      <w:pPr>
        <w:ind w:left="0"/>
        <w:jc w:val="center"/>
        <w:rPr>
          <w:rFonts w:cs="Arial"/>
          <w:color w:val="002060"/>
          <w:sz w:val="36"/>
          <w:szCs w:val="36"/>
        </w:rPr>
      </w:pPr>
      <w:bookmarkStart w:id="0" w:name="_GoBack"/>
      <w:bookmarkEnd w:id="0"/>
      <w:r w:rsidRPr="00BA0478">
        <w:rPr>
          <w:rFonts w:cs="Arial"/>
          <w:b/>
          <w:color w:val="881A1C"/>
          <w:sz w:val="36"/>
          <w:szCs w:val="36"/>
        </w:rPr>
        <w:t>Specifikace technických parametrů multiportálu ÚZEI</w:t>
      </w:r>
    </w:p>
    <w:p w14:paraId="4F2D34A3" w14:textId="77777777" w:rsidR="003D4139" w:rsidRPr="00E3512F" w:rsidRDefault="003D4139" w:rsidP="003D4139">
      <w:pPr>
        <w:jc w:val="center"/>
        <w:rPr>
          <w:rFonts w:cs="Arial"/>
          <w:color w:val="002060"/>
          <w:sz w:val="36"/>
          <w:szCs w:val="36"/>
        </w:rPr>
      </w:pPr>
    </w:p>
    <w:p w14:paraId="14492A4F" w14:textId="77777777" w:rsidR="0055357C" w:rsidRPr="00E3512F" w:rsidRDefault="0055357C" w:rsidP="0055357C"/>
    <w:p w14:paraId="55E8CB0D" w14:textId="77777777" w:rsidR="00C0745D" w:rsidRDefault="00C0745D" w:rsidP="0055357C">
      <w:pPr>
        <w:tabs>
          <w:tab w:val="left" w:pos="3780"/>
        </w:tabs>
        <w:ind w:left="0" w:right="-288"/>
        <w:rPr>
          <w:rFonts w:ascii="Liberation Sans" w:hAnsi="Liberation Sans"/>
          <w:sz w:val="20"/>
          <w:szCs w:val="20"/>
        </w:rPr>
      </w:pPr>
    </w:p>
    <w:p w14:paraId="5EC28DF5" w14:textId="77777777" w:rsidR="006B4F99" w:rsidRDefault="006B4F99" w:rsidP="0055357C">
      <w:pPr>
        <w:tabs>
          <w:tab w:val="left" w:pos="3780"/>
        </w:tabs>
        <w:ind w:left="0" w:right="-288"/>
        <w:rPr>
          <w:rFonts w:ascii="Liberation Sans" w:hAnsi="Liberation Sans"/>
          <w:sz w:val="20"/>
          <w:szCs w:val="20"/>
        </w:rPr>
      </w:pPr>
    </w:p>
    <w:p w14:paraId="68CCE0D8" w14:textId="77777777" w:rsidR="006B4F99" w:rsidRDefault="006B4F99" w:rsidP="0055357C">
      <w:pPr>
        <w:tabs>
          <w:tab w:val="left" w:pos="3780"/>
        </w:tabs>
        <w:ind w:left="0" w:right="-288"/>
        <w:rPr>
          <w:rFonts w:ascii="Liberation Sans" w:hAnsi="Liberation Sans"/>
          <w:sz w:val="20"/>
          <w:szCs w:val="20"/>
        </w:rPr>
      </w:pPr>
    </w:p>
    <w:p w14:paraId="16DAAD71" w14:textId="77777777" w:rsidR="006B4F99" w:rsidRDefault="006B4F99" w:rsidP="0055357C">
      <w:pPr>
        <w:tabs>
          <w:tab w:val="left" w:pos="3780"/>
        </w:tabs>
        <w:ind w:left="0" w:right="-288"/>
        <w:rPr>
          <w:rFonts w:ascii="Liberation Sans" w:hAnsi="Liberation Sans"/>
          <w:sz w:val="20"/>
          <w:szCs w:val="20"/>
        </w:rPr>
      </w:pPr>
    </w:p>
    <w:p w14:paraId="5E3C7BE6" w14:textId="77777777" w:rsidR="006B4F99" w:rsidRDefault="006B4F99" w:rsidP="0055357C">
      <w:pPr>
        <w:tabs>
          <w:tab w:val="left" w:pos="3780"/>
        </w:tabs>
        <w:ind w:left="0" w:right="-288"/>
        <w:rPr>
          <w:rFonts w:ascii="Liberation Sans" w:hAnsi="Liberation Sans"/>
          <w:sz w:val="20"/>
          <w:szCs w:val="20"/>
        </w:rPr>
      </w:pPr>
    </w:p>
    <w:p w14:paraId="516A1B11" w14:textId="77777777" w:rsidR="006B4F99" w:rsidRDefault="006B4F99" w:rsidP="0055357C">
      <w:pPr>
        <w:tabs>
          <w:tab w:val="left" w:pos="3780"/>
        </w:tabs>
        <w:ind w:left="0" w:right="-288"/>
        <w:rPr>
          <w:rFonts w:ascii="Liberation Sans" w:hAnsi="Liberation Sans"/>
          <w:sz w:val="20"/>
          <w:szCs w:val="20"/>
        </w:rPr>
      </w:pPr>
    </w:p>
    <w:p w14:paraId="6E9D4652" w14:textId="77777777" w:rsidR="006B4F99" w:rsidRDefault="006B4F99" w:rsidP="0055357C">
      <w:pPr>
        <w:tabs>
          <w:tab w:val="left" w:pos="3780"/>
        </w:tabs>
        <w:ind w:left="0" w:right="-288"/>
        <w:rPr>
          <w:rFonts w:ascii="Liberation Sans" w:hAnsi="Liberation Sans"/>
          <w:sz w:val="20"/>
          <w:szCs w:val="20"/>
        </w:rPr>
      </w:pPr>
    </w:p>
    <w:p w14:paraId="229FAE41" w14:textId="77777777" w:rsidR="006B4F99" w:rsidRDefault="006B4F99" w:rsidP="0055357C">
      <w:pPr>
        <w:tabs>
          <w:tab w:val="left" w:pos="3780"/>
        </w:tabs>
        <w:ind w:left="0" w:right="-288"/>
        <w:rPr>
          <w:rFonts w:ascii="Liberation Sans" w:hAnsi="Liberation Sans"/>
          <w:sz w:val="20"/>
          <w:szCs w:val="20"/>
        </w:rPr>
      </w:pPr>
    </w:p>
    <w:p w14:paraId="62ECADD5" w14:textId="77777777" w:rsidR="006B4F99" w:rsidRDefault="006B4F99" w:rsidP="0055357C">
      <w:pPr>
        <w:tabs>
          <w:tab w:val="left" w:pos="3780"/>
        </w:tabs>
        <w:ind w:left="0" w:right="-288"/>
        <w:rPr>
          <w:rFonts w:ascii="Liberation Sans" w:hAnsi="Liberation Sans"/>
          <w:sz w:val="20"/>
          <w:szCs w:val="20"/>
        </w:rPr>
      </w:pPr>
    </w:p>
    <w:p w14:paraId="2CD5A364" w14:textId="77777777" w:rsidR="006B4F99" w:rsidRDefault="006B4F99" w:rsidP="0055357C">
      <w:pPr>
        <w:tabs>
          <w:tab w:val="left" w:pos="3780"/>
        </w:tabs>
        <w:ind w:left="0" w:right="-288"/>
        <w:rPr>
          <w:rFonts w:ascii="Liberation Sans" w:hAnsi="Liberation Sans"/>
          <w:sz w:val="20"/>
          <w:szCs w:val="20"/>
        </w:rPr>
      </w:pPr>
    </w:p>
    <w:p w14:paraId="1AE9F318" w14:textId="77777777" w:rsidR="006B4F99" w:rsidRDefault="006B4F99" w:rsidP="0055357C">
      <w:pPr>
        <w:tabs>
          <w:tab w:val="left" w:pos="3780"/>
        </w:tabs>
        <w:ind w:left="0" w:right="-288"/>
        <w:rPr>
          <w:rFonts w:ascii="Liberation Sans" w:hAnsi="Liberation Sans"/>
          <w:sz w:val="20"/>
          <w:szCs w:val="20"/>
        </w:rPr>
      </w:pPr>
    </w:p>
    <w:p w14:paraId="1C1FA94D" w14:textId="77777777" w:rsidR="006B4F99" w:rsidRPr="00E3512F" w:rsidRDefault="006B4F99" w:rsidP="0055357C">
      <w:pPr>
        <w:tabs>
          <w:tab w:val="left" w:pos="3780"/>
        </w:tabs>
        <w:ind w:left="0" w:right="-288"/>
        <w:rPr>
          <w:rFonts w:ascii="Liberation Sans" w:hAnsi="Liberation Sans"/>
          <w:sz w:val="20"/>
          <w:szCs w:val="20"/>
        </w:rPr>
      </w:pPr>
    </w:p>
    <w:p w14:paraId="05AEB0B0" w14:textId="77777777" w:rsidR="00C0745D" w:rsidRPr="00E3512F" w:rsidRDefault="00C0745D" w:rsidP="0055357C">
      <w:pPr>
        <w:tabs>
          <w:tab w:val="left" w:pos="3780"/>
        </w:tabs>
        <w:ind w:left="0" w:right="-288"/>
        <w:rPr>
          <w:rFonts w:ascii="Liberation Sans" w:hAnsi="Liberation Sans"/>
          <w:sz w:val="20"/>
          <w:szCs w:val="20"/>
        </w:rPr>
      </w:pPr>
    </w:p>
    <w:p w14:paraId="75BB368A" w14:textId="77777777" w:rsidR="00AD155B" w:rsidRPr="00131ABD" w:rsidRDefault="00AD155B">
      <w:pPr>
        <w:keepLines w:val="0"/>
        <w:spacing w:before="0" w:after="0"/>
        <w:ind w:left="0"/>
        <w:rPr>
          <w:rFonts w:ascii="Liberation Sans" w:hAnsi="Liberation Sans" w:cs="Arial"/>
          <w:b/>
          <w:bCs/>
          <w:smallCaps/>
          <w:color w:val="808080"/>
          <w:kern w:val="32"/>
          <w:sz w:val="36"/>
          <w:szCs w:val="36"/>
          <w:lang w:val="en-US"/>
        </w:rPr>
      </w:pPr>
      <w:bookmarkStart w:id="1" w:name="_Toc128975156"/>
      <w:bookmarkStart w:id="2" w:name="_Toc151952678"/>
      <w:bookmarkStart w:id="3" w:name="_Toc289686782"/>
      <w:r w:rsidRPr="00E3512F">
        <w:rPr>
          <w:rFonts w:ascii="Liberation Sans" w:hAnsi="Liberation Sans" w:cs="Arial"/>
          <w:b/>
          <w:bCs/>
          <w:smallCaps/>
          <w:color w:val="808080"/>
          <w:kern w:val="32"/>
          <w:sz w:val="36"/>
          <w:szCs w:val="36"/>
        </w:rPr>
        <w:br w:type="page"/>
      </w:r>
    </w:p>
    <w:sdt>
      <w:sdtPr>
        <w:rPr>
          <w:rFonts w:cs="Arial"/>
          <w:b/>
        </w:rPr>
        <w:id w:val="2003320527"/>
        <w:docPartObj>
          <w:docPartGallery w:val="Table of Contents"/>
          <w:docPartUnique/>
        </w:docPartObj>
      </w:sdtPr>
      <w:sdtEndPr>
        <w:rPr>
          <w:rFonts w:cs="Times New Roman"/>
          <w:bCs/>
        </w:rPr>
      </w:sdtEndPr>
      <w:sdtContent>
        <w:p w14:paraId="12F2845E" w14:textId="77777777" w:rsidR="00700340" w:rsidRDefault="00700340" w:rsidP="00700340">
          <w:pPr>
            <w:pStyle w:val="Zhlav"/>
            <w:keepLines w:val="0"/>
            <w:spacing w:before="480" w:after="0"/>
            <w:ind w:left="0"/>
            <w:rPr>
              <w:rFonts w:cs="Arial"/>
              <w:b/>
            </w:rPr>
          </w:pPr>
        </w:p>
        <w:p w14:paraId="2A284D76" w14:textId="2BBD299F" w:rsidR="00AD155B" w:rsidRDefault="00AD155B" w:rsidP="00700340">
          <w:pPr>
            <w:pStyle w:val="Zhlav"/>
            <w:keepLines w:val="0"/>
            <w:spacing w:before="480" w:after="0"/>
            <w:ind w:left="0"/>
            <w:rPr>
              <w:rFonts w:cs="Arial"/>
              <w:b/>
            </w:rPr>
          </w:pPr>
          <w:r w:rsidRPr="00E3512F">
            <w:rPr>
              <w:rFonts w:cs="Arial"/>
              <w:b/>
            </w:rPr>
            <w:t>Obsah</w:t>
          </w:r>
        </w:p>
        <w:p w14:paraId="67306F1F" w14:textId="77777777" w:rsidR="00AD155B" w:rsidRPr="00E3512F" w:rsidRDefault="00AD155B" w:rsidP="00AD155B">
          <w:pPr>
            <w:rPr>
              <w:lang w:eastAsia="en-US"/>
            </w:rPr>
          </w:pPr>
        </w:p>
        <w:p w14:paraId="06FFCF48" w14:textId="447A5658" w:rsidR="00FD3079" w:rsidRDefault="00AD155B">
          <w:pPr>
            <w:pStyle w:val="Obsah1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r w:rsidRPr="00E3512F">
            <w:fldChar w:fldCharType="begin"/>
          </w:r>
          <w:r w:rsidRPr="00E3512F">
            <w:instrText xml:space="preserve"> TOC \o "1-3" \h \z \u </w:instrText>
          </w:r>
          <w:r w:rsidRPr="00E3512F">
            <w:fldChar w:fldCharType="separate"/>
          </w:r>
          <w:hyperlink w:anchor="_Toc519000004" w:history="1">
            <w:r w:rsidR="00FD3079" w:rsidRPr="002C0A2F">
              <w:rPr>
                <w:rStyle w:val="Hypertextovodkaz"/>
                <w:noProof/>
              </w:rPr>
              <w:t>1</w:t>
            </w:r>
            <w:r w:rsidR="00FD3079">
              <w:rPr>
                <w:rFonts w:asciiTheme="minorHAnsi" w:eastAsiaTheme="minorEastAsia" w:hAnsiTheme="minorHAnsi" w:cstheme="minorBidi"/>
                <w:b w:val="0"/>
                <w:noProof/>
                <w:sz w:val="22"/>
                <w:szCs w:val="22"/>
              </w:rPr>
              <w:tab/>
            </w:r>
            <w:r w:rsidR="00FD3079" w:rsidRPr="002C0A2F">
              <w:rPr>
                <w:rStyle w:val="Hypertextovodkaz"/>
                <w:noProof/>
              </w:rPr>
              <w:t>Úvod</w:t>
            </w:r>
            <w:r w:rsidR="00FD3079">
              <w:rPr>
                <w:noProof/>
                <w:webHidden/>
              </w:rPr>
              <w:tab/>
            </w:r>
            <w:r w:rsidR="00FD3079">
              <w:rPr>
                <w:noProof/>
                <w:webHidden/>
              </w:rPr>
              <w:fldChar w:fldCharType="begin"/>
            </w:r>
            <w:r w:rsidR="00FD3079">
              <w:rPr>
                <w:noProof/>
                <w:webHidden/>
              </w:rPr>
              <w:instrText xml:space="preserve"> PAGEREF _Toc519000004 \h </w:instrText>
            </w:r>
            <w:r w:rsidR="00FD3079">
              <w:rPr>
                <w:noProof/>
                <w:webHidden/>
              </w:rPr>
            </w:r>
            <w:r w:rsidR="00FD3079">
              <w:rPr>
                <w:noProof/>
                <w:webHidden/>
              </w:rPr>
              <w:fldChar w:fldCharType="separate"/>
            </w:r>
            <w:r w:rsidR="00B84A63">
              <w:rPr>
                <w:noProof/>
                <w:webHidden/>
              </w:rPr>
              <w:t>3</w:t>
            </w:r>
            <w:r w:rsidR="00FD3079">
              <w:rPr>
                <w:noProof/>
                <w:webHidden/>
              </w:rPr>
              <w:fldChar w:fldCharType="end"/>
            </w:r>
          </w:hyperlink>
        </w:p>
        <w:p w14:paraId="1EBFC10B" w14:textId="66FB61FE" w:rsidR="00FD3079" w:rsidRDefault="00036509">
          <w:pPr>
            <w:pStyle w:val="Obsah1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hyperlink w:anchor="_Toc519000005" w:history="1">
            <w:r w:rsidR="00FD3079" w:rsidRPr="002C0A2F">
              <w:rPr>
                <w:rStyle w:val="Hypertextovodkaz"/>
                <w:noProof/>
              </w:rPr>
              <w:t>2</w:t>
            </w:r>
            <w:r w:rsidR="00FD3079">
              <w:rPr>
                <w:rFonts w:asciiTheme="minorHAnsi" w:eastAsiaTheme="minorEastAsia" w:hAnsiTheme="minorHAnsi" w:cstheme="minorBidi"/>
                <w:b w:val="0"/>
                <w:noProof/>
                <w:sz w:val="22"/>
                <w:szCs w:val="22"/>
              </w:rPr>
              <w:tab/>
            </w:r>
            <w:r w:rsidR="00FD3079" w:rsidRPr="002C0A2F">
              <w:rPr>
                <w:rStyle w:val="Hypertextovodkaz"/>
                <w:noProof/>
              </w:rPr>
              <w:t>Specifikace technických parametrů</w:t>
            </w:r>
            <w:r w:rsidR="00FD3079">
              <w:rPr>
                <w:noProof/>
                <w:webHidden/>
              </w:rPr>
              <w:tab/>
            </w:r>
            <w:r w:rsidR="00FD3079">
              <w:rPr>
                <w:noProof/>
                <w:webHidden/>
              </w:rPr>
              <w:fldChar w:fldCharType="begin"/>
            </w:r>
            <w:r w:rsidR="00FD3079">
              <w:rPr>
                <w:noProof/>
                <w:webHidden/>
              </w:rPr>
              <w:instrText xml:space="preserve"> PAGEREF _Toc519000005 \h </w:instrText>
            </w:r>
            <w:r w:rsidR="00FD3079">
              <w:rPr>
                <w:noProof/>
                <w:webHidden/>
              </w:rPr>
            </w:r>
            <w:r w:rsidR="00FD3079">
              <w:rPr>
                <w:noProof/>
                <w:webHidden/>
              </w:rPr>
              <w:fldChar w:fldCharType="separate"/>
            </w:r>
            <w:r w:rsidR="00B84A63">
              <w:rPr>
                <w:noProof/>
                <w:webHidden/>
              </w:rPr>
              <w:t>3</w:t>
            </w:r>
            <w:r w:rsidR="00FD3079">
              <w:rPr>
                <w:noProof/>
                <w:webHidden/>
              </w:rPr>
              <w:fldChar w:fldCharType="end"/>
            </w:r>
          </w:hyperlink>
        </w:p>
        <w:p w14:paraId="3D5D8C34" w14:textId="30687992" w:rsidR="00FD3079" w:rsidRDefault="00036509">
          <w:pPr>
            <w:pStyle w:val="Obsah2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519000006" w:history="1">
            <w:r w:rsidR="00FD3079" w:rsidRPr="002C0A2F">
              <w:rPr>
                <w:rStyle w:val="Hypertextovodkaz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2.1</w:t>
            </w:r>
            <w:r w:rsidR="00FD3079">
              <w:rPr>
                <w:rFonts w:asciiTheme="minorHAnsi" w:eastAsiaTheme="minorEastAsia" w:hAnsiTheme="minorHAnsi" w:cstheme="minorBidi"/>
                <w:noProof/>
                <w:szCs w:val="22"/>
              </w:rPr>
              <w:tab/>
            </w:r>
            <w:r w:rsidR="00FD3079" w:rsidRPr="002C0A2F">
              <w:rPr>
                <w:rStyle w:val="Hypertextovodkaz"/>
                <w:noProof/>
              </w:rPr>
              <w:t>Obecný popis předmětu veřejné zakázky</w:t>
            </w:r>
            <w:r w:rsidR="00FD3079">
              <w:rPr>
                <w:noProof/>
                <w:webHidden/>
              </w:rPr>
              <w:tab/>
            </w:r>
            <w:r w:rsidR="00FD3079">
              <w:rPr>
                <w:noProof/>
                <w:webHidden/>
              </w:rPr>
              <w:fldChar w:fldCharType="begin"/>
            </w:r>
            <w:r w:rsidR="00FD3079">
              <w:rPr>
                <w:noProof/>
                <w:webHidden/>
              </w:rPr>
              <w:instrText xml:space="preserve"> PAGEREF _Toc519000006 \h </w:instrText>
            </w:r>
            <w:r w:rsidR="00FD3079">
              <w:rPr>
                <w:noProof/>
                <w:webHidden/>
              </w:rPr>
            </w:r>
            <w:r w:rsidR="00FD3079">
              <w:rPr>
                <w:noProof/>
                <w:webHidden/>
              </w:rPr>
              <w:fldChar w:fldCharType="separate"/>
            </w:r>
            <w:r w:rsidR="00B84A63">
              <w:rPr>
                <w:noProof/>
                <w:webHidden/>
              </w:rPr>
              <w:t>3</w:t>
            </w:r>
            <w:r w:rsidR="00FD3079">
              <w:rPr>
                <w:noProof/>
                <w:webHidden/>
              </w:rPr>
              <w:fldChar w:fldCharType="end"/>
            </w:r>
          </w:hyperlink>
        </w:p>
        <w:p w14:paraId="48D86C20" w14:textId="3136E21A" w:rsidR="00FD3079" w:rsidRDefault="00036509">
          <w:pPr>
            <w:pStyle w:val="Obsah2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519000007" w:history="1">
            <w:r w:rsidR="00FD3079" w:rsidRPr="002C0A2F">
              <w:rPr>
                <w:rStyle w:val="Hypertextovodkaz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2.2</w:t>
            </w:r>
            <w:r w:rsidR="00FD3079">
              <w:rPr>
                <w:rFonts w:asciiTheme="minorHAnsi" w:eastAsiaTheme="minorEastAsia" w:hAnsiTheme="minorHAnsi" w:cstheme="minorBidi"/>
                <w:noProof/>
                <w:szCs w:val="22"/>
              </w:rPr>
              <w:tab/>
            </w:r>
            <w:r w:rsidR="00FD3079" w:rsidRPr="002C0A2F">
              <w:rPr>
                <w:rStyle w:val="Hypertextovodkaz"/>
                <w:noProof/>
              </w:rPr>
              <w:t>Specifikace požadovaného řešení multiportálu</w:t>
            </w:r>
            <w:r w:rsidR="00FD3079">
              <w:rPr>
                <w:noProof/>
                <w:webHidden/>
              </w:rPr>
              <w:tab/>
            </w:r>
            <w:r w:rsidR="00FD3079">
              <w:rPr>
                <w:noProof/>
                <w:webHidden/>
              </w:rPr>
              <w:fldChar w:fldCharType="begin"/>
            </w:r>
            <w:r w:rsidR="00FD3079">
              <w:rPr>
                <w:noProof/>
                <w:webHidden/>
              </w:rPr>
              <w:instrText xml:space="preserve"> PAGEREF _Toc519000007 \h </w:instrText>
            </w:r>
            <w:r w:rsidR="00FD3079">
              <w:rPr>
                <w:noProof/>
                <w:webHidden/>
              </w:rPr>
            </w:r>
            <w:r w:rsidR="00FD3079">
              <w:rPr>
                <w:noProof/>
                <w:webHidden/>
              </w:rPr>
              <w:fldChar w:fldCharType="separate"/>
            </w:r>
            <w:r w:rsidR="00B84A63">
              <w:rPr>
                <w:noProof/>
                <w:webHidden/>
              </w:rPr>
              <w:t>3</w:t>
            </w:r>
            <w:r w:rsidR="00FD3079">
              <w:rPr>
                <w:noProof/>
                <w:webHidden/>
              </w:rPr>
              <w:fldChar w:fldCharType="end"/>
            </w:r>
          </w:hyperlink>
        </w:p>
        <w:p w14:paraId="31B8DB2C" w14:textId="585BC9F1" w:rsidR="00FD3079" w:rsidRDefault="00036509">
          <w:pPr>
            <w:pStyle w:val="Obsah3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19000008" w:history="1">
            <w:r w:rsidR="00FD3079" w:rsidRPr="002C0A2F">
              <w:rPr>
                <w:rStyle w:val="Hypertextovodkaz"/>
              </w:rPr>
              <w:t>2.2.1</w:t>
            </w:r>
            <w:r w:rsidR="00FD3079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FD3079" w:rsidRPr="002C0A2F">
              <w:rPr>
                <w:rStyle w:val="Hypertextovodkaz"/>
              </w:rPr>
              <w:t>Obecné požadavky</w:t>
            </w:r>
            <w:r w:rsidR="00FD3079">
              <w:rPr>
                <w:webHidden/>
              </w:rPr>
              <w:tab/>
            </w:r>
            <w:r w:rsidR="00FD3079">
              <w:rPr>
                <w:webHidden/>
              </w:rPr>
              <w:fldChar w:fldCharType="begin"/>
            </w:r>
            <w:r w:rsidR="00FD3079">
              <w:rPr>
                <w:webHidden/>
              </w:rPr>
              <w:instrText xml:space="preserve"> PAGEREF _Toc519000008 \h </w:instrText>
            </w:r>
            <w:r w:rsidR="00FD3079">
              <w:rPr>
                <w:webHidden/>
              </w:rPr>
            </w:r>
            <w:r w:rsidR="00FD3079">
              <w:rPr>
                <w:webHidden/>
              </w:rPr>
              <w:fldChar w:fldCharType="separate"/>
            </w:r>
            <w:r w:rsidR="00B84A63">
              <w:rPr>
                <w:webHidden/>
              </w:rPr>
              <w:t>3</w:t>
            </w:r>
            <w:r w:rsidR="00FD3079">
              <w:rPr>
                <w:webHidden/>
              </w:rPr>
              <w:fldChar w:fldCharType="end"/>
            </w:r>
          </w:hyperlink>
        </w:p>
        <w:p w14:paraId="1BBCEEC5" w14:textId="136183D0" w:rsidR="00FD3079" w:rsidRDefault="00036509">
          <w:pPr>
            <w:pStyle w:val="Obsah3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19000009" w:history="1">
            <w:r w:rsidR="00FD3079" w:rsidRPr="002C0A2F">
              <w:rPr>
                <w:rStyle w:val="Hypertextovodkaz"/>
              </w:rPr>
              <w:t>2.2.2</w:t>
            </w:r>
            <w:r w:rsidR="00FD3079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FD3079" w:rsidRPr="002C0A2F">
              <w:rPr>
                <w:rStyle w:val="Hypertextovodkaz"/>
              </w:rPr>
              <w:t>Požadavky na grafický návrh stránek</w:t>
            </w:r>
            <w:r w:rsidR="00700340">
              <w:rPr>
                <w:rStyle w:val="Hypertextovodkaz"/>
              </w:rPr>
              <w:t xml:space="preserve"> a </w:t>
            </w:r>
            <w:r w:rsidR="00FD3079" w:rsidRPr="002C0A2F">
              <w:rPr>
                <w:rStyle w:val="Hypertextovodkaz"/>
              </w:rPr>
              <w:t>klonů</w:t>
            </w:r>
            <w:r w:rsidR="00FD3079">
              <w:rPr>
                <w:webHidden/>
              </w:rPr>
              <w:tab/>
            </w:r>
            <w:r w:rsidR="00FD3079">
              <w:rPr>
                <w:webHidden/>
              </w:rPr>
              <w:fldChar w:fldCharType="begin"/>
            </w:r>
            <w:r w:rsidR="00FD3079">
              <w:rPr>
                <w:webHidden/>
              </w:rPr>
              <w:instrText xml:space="preserve"> PAGEREF _Toc519000009 \h </w:instrText>
            </w:r>
            <w:r w:rsidR="00FD3079">
              <w:rPr>
                <w:webHidden/>
              </w:rPr>
            </w:r>
            <w:r w:rsidR="00FD3079">
              <w:rPr>
                <w:webHidden/>
              </w:rPr>
              <w:fldChar w:fldCharType="separate"/>
            </w:r>
            <w:r w:rsidR="00B84A63">
              <w:rPr>
                <w:webHidden/>
              </w:rPr>
              <w:t>3</w:t>
            </w:r>
            <w:r w:rsidR="00FD3079">
              <w:rPr>
                <w:webHidden/>
              </w:rPr>
              <w:fldChar w:fldCharType="end"/>
            </w:r>
          </w:hyperlink>
        </w:p>
        <w:p w14:paraId="3A20AF7E" w14:textId="1C4EC554" w:rsidR="00FD3079" w:rsidRDefault="00036509">
          <w:pPr>
            <w:pStyle w:val="Obsah3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19000010" w:history="1">
            <w:r w:rsidR="00FD3079" w:rsidRPr="002C0A2F">
              <w:rPr>
                <w:rStyle w:val="Hypertextovodkaz"/>
              </w:rPr>
              <w:t>2.2.3</w:t>
            </w:r>
            <w:r w:rsidR="00FD3079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FD3079" w:rsidRPr="002C0A2F">
              <w:rPr>
                <w:rStyle w:val="Hypertextovodkaz"/>
              </w:rPr>
              <w:t>Základní součásti</w:t>
            </w:r>
            <w:r w:rsidR="00700340">
              <w:rPr>
                <w:rStyle w:val="Hypertextovodkaz"/>
              </w:rPr>
              <w:t xml:space="preserve"> a </w:t>
            </w:r>
            <w:r w:rsidR="00FD3079" w:rsidRPr="002C0A2F">
              <w:rPr>
                <w:rStyle w:val="Hypertextovodkaz"/>
              </w:rPr>
              <w:t>funkce multiportálu</w:t>
            </w:r>
            <w:r w:rsidR="00700340">
              <w:rPr>
                <w:rStyle w:val="Hypertextovodkaz"/>
              </w:rPr>
              <w:t xml:space="preserve"> a </w:t>
            </w:r>
            <w:r w:rsidR="00FD3079" w:rsidRPr="002C0A2F">
              <w:rPr>
                <w:rStyle w:val="Hypertextovodkaz"/>
              </w:rPr>
              <w:t>jednotlivých klonů</w:t>
            </w:r>
            <w:r w:rsidR="00FD3079">
              <w:rPr>
                <w:webHidden/>
              </w:rPr>
              <w:tab/>
            </w:r>
            <w:r w:rsidR="00FD3079">
              <w:rPr>
                <w:webHidden/>
              </w:rPr>
              <w:fldChar w:fldCharType="begin"/>
            </w:r>
            <w:r w:rsidR="00FD3079">
              <w:rPr>
                <w:webHidden/>
              </w:rPr>
              <w:instrText xml:space="preserve"> PAGEREF _Toc519000010 \h </w:instrText>
            </w:r>
            <w:r w:rsidR="00FD3079">
              <w:rPr>
                <w:webHidden/>
              </w:rPr>
            </w:r>
            <w:r w:rsidR="00FD3079">
              <w:rPr>
                <w:webHidden/>
              </w:rPr>
              <w:fldChar w:fldCharType="separate"/>
            </w:r>
            <w:r w:rsidR="00B84A63">
              <w:rPr>
                <w:webHidden/>
              </w:rPr>
              <w:t>4</w:t>
            </w:r>
            <w:r w:rsidR="00FD3079">
              <w:rPr>
                <w:webHidden/>
              </w:rPr>
              <w:fldChar w:fldCharType="end"/>
            </w:r>
          </w:hyperlink>
        </w:p>
        <w:p w14:paraId="12F949E5" w14:textId="0B1F774F" w:rsidR="00FD3079" w:rsidRDefault="00036509">
          <w:pPr>
            <w:pStyle w:val="Obsah3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19000011" w:history="1">
            <w:r w:rsidR="00FD3079" w:rsidRPr="002C0A2F">
              <w:rPr>
                <w:rStyle w:val="Hypertextovodkaz"/>
              </w:rPr>
              <w:t>2.2.4</w:t>
            </w:r>
            <w:r w:rsidR="00FD3079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FD3079" w:rsidRPr="002C0A2F">
              <w:rPr>
                <w:rStyle w:val="Hypertextovodkaz"/>
              </w:rPr>
              <w:t>Přístupnost multiportálu</w:t>
            </w:r>
            <w:r w:rsidR="00FD3079">
              <w:rPr>
                <w:webHidden/>
              </w:rPr>
              <w:tab/>
            </w:r>
            <w:r w:rsidR="00FD3079">
              <w:rPr>
                <w:webHidden/>
              </w:rPr>
              <w:fldChar w:fldCharType="begin"/>
            </w:r>
            <w:r w:rsidR="00FD3079">
              <w:rPr>
                <w:webHidden/>
              </w:rPr>
              <w:instrText xml:space="preserve"> PAGEREF _Toc519000011 \h </w:instrText>
            </w:r>
            <w:r w:rsidR="00FD3079">
              <w:rPr>
                <w:webHidden/>
              </w:rPr>
            </w:r>
            <w:r w:rsidR="00FD3079">
              <w:rPr>
                <w:webHidden/>
              </w:rPr>
              <w:fldChar w:fldCharType="separate"/>
            </w:r>
            <w:r w:rsidR="00B84A63">
              <w:rPr>
                <w:webHidden/>
              </w:rPr>
              <w:t>4</w:t>
            </w:r>
            <w:r w:rsidR="00FD3079">
              <w:rPr>
                <w:webHidden/>
              </w:rPr>
              <w:fldChar w:fldCharType="end"/>
            </w:r>
          </w:hyperlink>
        </w:p>
        <w:p w14:paraId="009496DC" w14:textId="2FDDF7F5" w:rsidR="00FD3079" w:rsidRDefault="00036509">
          <w:pPr>
            <w:pStyle w:val="Obsah3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19000012" w:history="1">
            <w:r w:rsidR="00FD3079" w:rsidRPr="002C0A2F">
              <w:rPr>
                <w:rStyle w:val="Hypertextovodkaz"/>
              </w:rPr>
              <w:t>2.2.5</w:t>
            </w:r>
            <w:r w:rsidR="00FD3079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FD3079" w:rsidRPr="002C0A2F">
              <w:rPr>
                <w:rStyle w:val="Hypertextovodkaz"/>
              </w:rPr>
              <w:t>Vlastnosti multiportálu</w:t>
            </w:r>
            <w:r w:rsidR="00FD3079">
              <w:rPr>
                <w:webHidden/>
              </w:rPr>
              <w:tab/>
            </w:r>
            <w:r w:rsidR="00FD3079">
              <w:rPr>
                <w:webHidden/>
              </w:rPr>
              <w:fldChar w:fldCharType="begin"/>
            </w:r>
            <w:r w:rsidR="00FD3079">
              <w:rPr>
                <w:webHidden/>
              </w:rPr>
              <w:instrText xml:space="preserve"> PAGEREF _Toc519000012 \h </w:instrText>
            </w:r>
            <w:r w:rsidR="00FD3079">
              <w:rPr>
                <w:webHidden/>
              </w:rPr>
            </w:r>
            <w:r w:rsidR="00FD3079">
              <w:rPr>
                <w:webHidden/>
              </w:rPr>
              <w:fldChar w:fldCharType="separate"/>
            </w:r>
            <w:r w:rsidR="00B84A63">
              <w:rPr>
                <w:webHidden/>
              </w:rPr>
              <w:t>4</w:t>
            </w:r>
            <w:r w:rsidR="00FD3079">
              <w:rPr>
                <w:webHidden/>
              </w:rPr>
              <w:fldChar w:fldCharType="end"/>
            </w:r>
          </w:hyperlink>
        </w:p>
        <w:p w14:paraId="5F6C2008" w14:textId="43815D3D" w:rsidR="00FD3079" w:rsidRDefault="00036509">
          <w:pPr>
            <w:pStyle w:val="Obsah3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19000013" w:history="1">
            <w:r w:rsidR="00FD3079" w:rsidRPr="002C0A2F">
              <w:rPr>
                <w:rStyle w:val="Hypertextovodkaz"/>
              </w:rPr>
              <w:t>2.2.6</w:t>
            </w:r>
            <w:r w:rsidR="00FD3079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FD3079" w:rsidRPr="002C0A2F">
              <w:rPr>
                <w:rStyle w:val="Hypertextovodkaz"/>
              </w:rPr>
              <w:t>Automaticky generované části multiportálu</w:t>
            </w:r>
            <w:r w:rsidR="00FD3079">
              <w:rPr>
                <w:webHidden/>
              </w:rPr>
              <w:tab/>
            </w:r>
            <w:r w:rsidR="00FD3079">
              <w:rPr>
                <w:webHidden/>
              </w:rPr>
              <w:fldChar w:fldCharType="begin"/>
            </w:r>
            <w:r w:rsidR="00FD3079">
              <w:rPr>
                <w:webHidden/>
              </w:rPr>
              <w:instrText xml:space="preserve"> PAGEREF _Toc519000013 \h </w:instrText>
            </w:r>
            <w:r w:rsidR="00FD3079">
              <w:rPr>
                <w:webHidden/>
              </w:rPr>
            </w:r>
            <w:r w:rsidR="00FD3079">
              <w:rPr>
                <w:webHidden/>
              </w:rPr>
              <w:fldChar w:fldCharType="separate"/>
            </w:r>
            <w:r w:rsidR="00B84A63">
              <w:rPr>
                <w:webHidden/>
              </w:rPr>
              <w:t>5</w:t>
            </w:r>
            <w:r w:rsidR="00FD3079">
              <w:rPr>
                <w:webHidden/>
              </w:rPr>
              <w:fldChar w:fldCharType="end"/>
            </w:r>
          </w:hyperlink>
        </w:p>
        <w:p w14:paraId="5215AFE5" w14:textId="1F5E90C4" w:rsidR="00FD3079" w:rsidRDefault="00036509">
          <w:pPr>
            <w:pStyle w:val="Obsah3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19000014" w:history="1">
            <w:r w:rsidR="00FD3079" w:rsidRPr="002C0A2F">
              <w:rPr>
                <w:rStyle w:val="Hypertextovodkaz"/>
              </w:rPr>
              <w:t>2.2.7</w:t>
            </w:r>
            <w:r w:rsidR="00FD3079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FD3079" w:rsidRPr="002C0A2F">
              <w:rPr>
                <w:rStyle w:val="Hypertextovodkaz"/>
              </w:rPr>
              <w:t>Role</w:t>
            </w:r>
            <w:r w:rsidR="00700340">
              <w:rPr>
                <w:rStyle w:val="Hypertextovodkaz"/>
              </w:rPr>
              <w:t xml:space="preserve"> a </w:t>
            </w:r>
            <w:r w:rsidR="00FD3079" w:rsidRPr="002C0A2F">
              <w:rPr>
                <w:rStyle w:val="Hypertextovodkaz"/>
              </w:rPr>
              <w:t>přístupová práva</w:t>
            </w:r>
            <w:r w:rsidR="00FD3079">
              <w:rPr>
                <w:webHidden/>
              </w:rPr>
              <w:tab/>
            </w:r>
            <w:r w:rsidR="00FD3079">
              <w:rPr>
                <w:webHidden/>
              </w:rPr>
              <w:fldChar w:fldCharType="begin"/>
            </w:r>
            <w:r w:rsidR="00FD3079">
              <w:rPr>
                <w:webHidden/>
              </w:rPr>
              <w:instrText xml:space="preserve"> PAGEREF _Toc519000014 \h </w:instrText>
            </w:r>
            <w:r w:rsidR="00FD3079">
              <w:rPr>
                <w:webHidden/>
              </w:rPr>
            </w:r>
            <w:r w:rsidR="00FD3079">
              <w:rPr>
                <w:webHidden/>
              </w:rPr>
              <w:fldChar w:fldCharType="separate"/>
            </w:r>
            <w:r w:rsidR="00B84A63">
              <w:rPr>
                <w:webHidden/>
              </w:rPr>
              <w:t>5</w:t>
            </w:r>
            <w:r w:rsidR="00FD3079">
              <w:rPr>
                <w:webHidden/>
              </w:rPr>
              <w:fldChar w:fldCharType="end"/>
            </w:r>
          </w:hyperlink>
        </w:p>
        <w:p w14:paraId="2509B318" w14:textId="1BE96505" w:rsidR="00FD3079" w:rsidRDefault="00036509">
          <w:pPr>
            <w:pStyle w:val="Obsah3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19000015" w:history="1">
            <w:r w:rsidR="00FD3079" w:rsidRPr="002C0A2F">
              <w:rPr>
                <w:rStyle w:val="Hypertextovodkaz"/>
              </w:rPr>
              <w:t>2.2.8</w:t>
            </w:r>
            <w:r w:rsidR="00FD3079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FD3079" w:rsidRPr="002C0A2F">
              <w:rPr>
                <w:rStyle w:val="Hypertextovodkaz"/>
              </w:rPr>
              <w:t>Typ obsahu</w:t>
            </w:r>
            <w:r w:rsidR="00700340">
              <w:rPr>
                <w:rStyle w:val="Hypertextovodkaz"/>
              </w:rPr>
              <w:t xml:space="preserve"> a </w:t>
            </w:r>
            <w:r w:rsidR="00FD3079" w:rsidRPr="002C0A2F">
              <w:rPr>
                <w:rStyle w:val="Hypertextovodkaz"/>
              </w:rPr>
              <w:t>jeho editace</w:t>
            </w:r>
            <w:r w:rsidR="00FD3079">
              <w:rPr>
                <w:webHidden/>
              </w:rPr>
              <w:tab/>
            </w:r>
            <w:r w:rsidR="00FD3079">
              <w:rPr>
                <w:webHidden/>
              </w:rPr>
              <w:fldChar w:fldCharType="begin"/>
            </w:r>
            <w:r w:rsidR="00FD3079">
              <w:rPr>
                <w:webHidden/>
              </w:rPr>
              <w:instrText xml:space="preserve"> PAGEREF _Toc519000015 \h </w:instrText>
            </w:r>
            <w:r w:rsidR="00FD3079">
              <w:rPr>
                <w:webHidden/>
              </w:rPr>
            </w:r>
            <w:r w:rsidR="00FD3079">
              <w:rPr>
                <w:webHidden/>
              </w:rPr>
              <w:fldChar w:fldCharType="separate"/>
            </w:r>
            <w:r w:rsidR="00B84A63">
              <w:rPr>
                <w:webHidden/>
              </w:rPr>
              <w:t>5</w:t>
            </w:r>
            <w:r w:rsidR="00FD3079">
              <w:rPr>
                <w:webHidden/>
              </w:rPr>
              <w:fldChar w:fldCharType="end"/>
            </w:r>
          </w:hyperlink>
        </w:p>
        <w:p w14:paraId="00285D77" w14:textId="05C3C18E" w:rsidR="00FD3079" w:rsidRDefault="00036509">
          <w:pPr>
            <w:pStyle w:val="Obsah3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19000016" w:history="1">
            <w:r w:rsidR="00FD3079" w:rsidRPr="002C0A2F">
              <w:rPr>
                <w:rStyle w:val="Hypertextovodkaz"/>
              </w:rPr>
              <w:t>2.2.9</w:t>
            </w:r>
            <w:r w:rsidR="00FD3079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FD3079" w:rsidRPr="002C0A2F">
              <w:rPr>
                <w:rStyle w:val="Hypertextovodkaz"/>
              </w:rPr>
              <w:t>Publikování</w:t>
            </w:r>
            <w:r w:rsidR="00700340">
              <w:rPr>
                <w:rStyle w:val="Hypertextovodkaz"/>
              </w:rPr>
              <w:t xml:space="preserve"> a </w:t>
            </w:r>
            <w:r w:rsidR="00FD3079" w:rsidRPr="002C0A2F">
              <w:rPr>
                <w:rStyle w:val="Hypertextovodkaz"/>
              </w:rPr>
              <w:t>schvalování obsahu</w:t>
            </w:r>
            <w:r w:rsidR="00FD3079">
              <w:rPr>
                <w:webHidden/>
              </w:rPr>
              <w:tab/>
            </w:r>
            <w:r w:rsidR="00FD3079">
              <w:rPr>
                <w:webHidden/>
              </w:rPr>
              <w:fldChar w:fldCharType="begin"/>
            </w:r>
            <w:r w:rsidR="00FD3079">
              <w:rPr>
                <w:webHidden/>
              </w:rPr>
              <w:instrText xml:space="preserve"> PAGEREF _Toc519000016 \h </w:instrText>
            </w:r>
            <w:r w:rsidR="00FD3079">
              <w:rPr>
                <w:webHidden/>
              </w:rPr>
            </w:r>
            <w:r w:rsidR="00FD3079">
              <w:rPr>
                <w:webHidden/>
              </w:rPr>
              <w:fldChar w:fldCharType="separate"/>
            </w:r>
            <w:r w:rsidR="00B84A63">
              <w:rPr>
                <w:webHidden/>
              </w:rPr>
              <w:t>6</w:t>
            </w:r>
            <w:r w:rsidR="00FD3079">
              <w:rPr>
                <w:webHidden/>
              </w:rPr>
              <w:fldChar w:fldCharType="end"/>
            </w:r>
          </w:hyperlink>
        </w:p>
        <w:p w14:paraId="2796451F" w14:textId="70EA5C54" w:rsidR="00FD3079" w:rsidRDefault="00036509">
          <w:pPr>
            <w:pStyle w:val="Obsah3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19000017" w:history="1">
            <w:r w:rsidR="00FD3079" w:rsidRPr="002C0A2F">
              <w:rPr>
                <w:rStyle w:val="Hypertextovodkaz"/>
              </w:rPr>
              <w:t>2.2.10</w:t>
            </w:r>
            <w:r w:rsidR="00FD3079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FD3079" w:rsidRPr="002C0A2F">
              <w:rPr>
                <w:rStyle w:val="Hypertextovodkaz"/>
              </w:rPr>
              <w:t>Diskuzní fóra, novinky, aktuality</w:t>
            </w:r>
            <w:r w:rsidR="00FD3079">
              <w:rPr>
                <w:webHidden/>
              </w:rPr>
              <w:tab/>
            </w:r>
            <w:r w:rsidR="00FD3079">
              <w:rPr>
                <w:webHidden/>
              </w:rPr>
              <w:fldChar w:fldCharType="begin"/>
            </w:r>
            <w:r w:rsidR="00FD3079">
              <w:rPr>
                <w:webHidden/>
              </w:rPr>
              <w:instrText xml:space="preserve"> PAGEREF _Toc519000017 \h </w:instrText>
            </w:r>
            <w:r w:rsidR="00FD3079">
              <w:rPr>
                <w:webHidden/>
              </w:rPr>
            </w:r>
            <w:r w:rsidR="00FD3079">
              <w:rPr>
                <w:webHidden/>
              </w:rPr>
              <w:fldChar w:fldCharType="separate"/>
            </w:r>
            <w:r w:rsidR="00B84A63">
              <w:rPr>
                <w:webHidden/>
              </w:rPr>
              <w:t>6</w:t>
            </w:r>
            <w:r w:rsidR="00FD3079">
              <w:rPr>
                <w:webHidden/>
              </w:rPr>
              <w:fldChar w:fldCharType="end"/>
            </w:r>
          </w:hyperlink>
        </w:p>
        <w:p w14:paraId="4AE67427" w14:textId="15A14206" w:rsidR="00FD3079" w:rsidRDefault="00036509">
          <w:pPr>
            <w:pStyle w:val="Obsah3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19000018" w:history="1">
            <w:r w:rsidR="00FD3079" w:rsidRPr="002C0A2F">
              <w:rPr>
                <w:rStyle w:val="Hypertextovodkaz"/>
              </w:rPr>
              <w:t>2.2.11</w:t>
            </w:r>
            <w:r w:rsidR="00FD3079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FD3079" w:rsidRPr="002C0A2F">
              <w:rPr>
                <w:rStyle w:val="Hypertextovodkaz"/>
              </w:rPr>
              <w:t>Redakční systém multiportálu</w:t>
            </w:r>
            <w:r w:rsidR="00FD3079">
              <w:rPr>
                <w:webHidden/>
              </w:rPr>
              <w:tab/>
            </w:r>
            <w:r w:rsidR="00FD3079">
              <w:rPr>
                <w:webHidden/>
              </w:rPr>
              <w:fldChar w:fldCharType="begin"/>
            </w:r>
            <w:r w:rsidR="00FD3079">
              <w:rPr>
                <w:webHidden/>
              </w:rPr>
              <w:instrText xml:space="preserve"> PAGEREF _Toc519000018 \h </w:instrText>
            </w:r>
            <w:r w:rsidR="00FD3079">
              <w:rPr>
                <w:webHidden/>
              </w:rPr>
            </w:r>
            <w:r w:rsidR="00FD3079">
              <w:rPr>
                <w:webHidden/>
              </w:rPr>
              <w:fldChar w:fldCharType="separate"/>
            </w:r>
            <w:r w:rsidR="00B84A63">
              <w:rPr>
                <w:webHidden/>
              </w:rPr>
              <w:t>6</w:t>
            </w:r>
            <w:r w:rsidR="00FD3079">
              <w:rPr>
                <w:webHidden/>
              </w:rPr>
              <w:fldChar w:fldCharType="end"/>
            </w:r>
          </w:hyperlink>
        </w:p>
        <w:p w14:paraId="0602E5BF" w14:textId="075A7CD0" w:rsidR="00FD3079" w:rsidRDefault="00036509">
          <w:pPr>
            <w:pStyle w:val="Obsah3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19000019" w:history="1">
            <w:r w:rsidR="00FD3079" w:rsidRPr="002C0A2F">
              <w:rPr>
                <w:rStyle w:val="Hypertextovodkaz"/>
              </w:rPr>
              <w:t>2.2.12</w:t>
            </w:r>
            <w:r w:rsidR="00FD3079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FD3079" w:rsidRPr="002C0A2F">
              <w:rPr>
                <w:rStyle w:val="Hypertextovodkaz"/>
              </w:rPr>
              <w:t>Další vlastnosti multiportálu</w:t>
            </w:r>
            <w:r w:rsidR="00FD3079">
              <w:rPr>
                <w:webHidden/>
              </w:rPr>
              <w:tab/>
            </w:r>
            <w:r w:rsidR="00FD3079">
              <w:rPr>
                <w:webHidden/>
              </w:rPr>
              <w:fldChar w:fldCharType="begin"/>
            </w:r>
            <w:r w:rsidR="00FD3079">
              <w:rPr>
                <w:webHidden/>
              </w:rPr>
              <w:instrText xml:space="preserve"> PAGEREF _Toc519000019 \h </w:instrText>
            </w:r>
            <w:r w:rsidR="00FD3079">
              <w:rPr>
                <w:webHidden/>
              </w:rPr>
            </w:r>
            <w:r w:rsidR="00FD3079">
              <w:rPr>
                <w:webHidden/>
              </w:rPr>
              <w:fldChar w:fldCharType="separate"/>
            </w:r>
            <w:r w:rsidR="00B84A63">
              <w:rPr>
                <w:webHidden/>
              </w:rPr>
              <w:t>7</w:t>
            </w:r>
            <w:r w:rsidR="00FD3079">
              <w:rPr>
                <w:webHidden/>
              </w:rPr>
              <w:fldChar w:fldCharType="end"/>
            </w:r>
          </w:hyperlink>
        </w:p>
        <w:p w14:paraId="3834813E" w14:textId="67FA01D6" w:rsidR="00FD3079" w:rsidRDefault="00036509">
          <w:pPr>
            <w:pStyle w:val="Obsah2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519000020" w:history="1">
            <w:r w:rsidR="00FD3079" w:rsidRPr="002C0A2F">
              <w:rPr>
                <w:rStyle w:val="Hypertextovodkaz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2.3</w:t>
            </w:r>
            <w:r w:rsidR="00FD3079">
              <w:rPr>
                <w:rFonts w:asciiTheme="minorHAnsi" w:eastAsiaTheme="minorEastAsia" w:hAnsiTheme="minorHAnsi" w:cstheme="minorBidi"/>
                <w:noProof/>
                <w:szCs w:val="22"/>
              </w:rPr>
              <w:tab/>
            </w:r>
            <w:r w:rsidR="00FD3079" w:rsidRPr="002C0A2F">
              <w:rPr>
                <w:rStyle w:val="Hypertextovodkaz"/>
                <w:noProof/>
              </w:rPr>
              <w:t>Migrace dat</w:t>
            </w:r>
            <w:r w:rsidR="00FD3079">
              <w:rPr>
                <w:noProof/>
                <w:webHidden/>
              </w:rPr>
              <w:tab/>
            </w:r>
            <w:r w:rsidR="00FD3079">
              <w:rPr>
                <w:noProof/>
                <w:webHidden/>
              </w:rPr>
              <w:fldChar w:fldCharType="begin"/>
            </w:r>
            <w:r w:rsidR="00FD3079">
              <w:rPr>
                <w:noProof/>
                <w:webHidden/>
              </w:rPr>
              <w:instrText xml:space="preserve"> PAGEREF _Toc519000020 \h </w:instrText>
            </w:r>
            <w:r w:rsidR="00FD3079">
              <w:rPr>
                <w:noProof/>
                <w:webHidden/>
              </w:rPr>
            </w:r>
            <w:r w:rsidR="00FD3079">
              <w:rPr>
                <w:noProof/>
                <w:webHidden/>
              </w:rPr>
              <w:fldChar w:fldCharType="separate"/>
            </w:r>
            <w:r w:rsidR="00B84A63">
              <w:rPr>
                <w:noProof/>
                <w:webHidden/>
              </w:rPr>
              <w:t>7</w:t>
            </w:r>
            <w:r w:rsidR="00FD3079">
              <w:rPr>
                <w:noProof/>
                <w:webHidden/>
              </w:rPr>
              <w:fldChar w:fldCharType="end"/>
            </w:r>
          </w:hyperlink>
        </w:p>
        <w:p w14:paraId="514EEB7C" w14:textId="72E21687" w:rsidR="00FD3079" w:rsidRDefault="00036509">
          <w:pPr>
            <w:pStyle w:val="Obsah2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519000021" w:history="1">
            <w:r w:rsidR="00FD3079" w:rsidRPr="002C0A2F">
              <w:rPr>
                <w:rStyle w:val="Hypertextovodkaz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2.4</w:t>
            </w:r>
            <w:r w:rsidR="00FD3079">
              <w:rPr>
                <w:rFonts w:asciiTheme="minorHAnsi" w:eastAsiaTheme="minorEastAsia" w:hAnsiTheme="minorHAnsi" w:cstheme="minorBidi"/>
                <w:noProof/>
                <w:szCs w:val="22"/>
              </w:rPr>
              <w:tab/>
            </w:r>
            <w:r w:rsidR="00FD3079" w:rsidRPr="002C0A2F">
              <w:rPr>
                <w:rStyle w:val="Hypertextovodkaz"/>
                <w:noProof/>
              </w:rPr>
              <w:t>Testovací provoz</w:t>
            </w:r>
            <w:r w:rsidR="00FD3079">
              <w:rPr>
                <w:noProof/>
                <w:webHidden/>
              </w:rPr>
              <w:tab/>
            </w:r>
            <w:r w:rsidR="00FD3079">
              <w:rPr>
                <w:noProof/>
                <w:webHidden/>
              </w:rPr>
              <w:fldChar w:fldCharType="begin"/>
            </w:r>
            <w:r w:rsidR="00FD3079">
              <w:rPr>
                <w:noProof/>
                <w:webHidden/>
              </w:rPr>
              <w:instrText xml:space="preserve"> PAGEREF _Toc519000021 \h </w:instrText>
            </w:r>
            <w:r w:rsidR="00FD3079">
              <w:rPr>
                <w:noProof/>
                <w:webHidden/>
              </w:rPr>
            </w:r>
            <w:r w:rsidR="00FD3079">
              <w:rPr>
                <w:noProof/>
                <w:webHidden/>
              </w:rPr>
              <w:fldChar w:fldCharType="separate"/>
            </w:r>
            <w:r w:rsidR="00B84A63">
              <w:rPr>
                <w:noProof/>
                <w:webHidden/>
              </w:rPr>
              <w:t>7</w:t>
            </w:r>
            <w:r w:rsidR="00FD3079">
              <w:rPr>
                <w:noProof/>
                <w:webHidden/>
              </w:rPr>
              <w:fldChar w:fldCharType="end"/>
            </w:r>
          </w:hyperlink>
        </w:p>
        <w:p w14:paraId="5BACC438" w14:textId="0ACF6630" w:rsidR="00FD3079" w:rsidRDefault="00036509">
          <w:pPr>
            <w:pStyle w:val="Obsah2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519000022" w:history="1">
            <w:r w:rsidR="00FD3079" w:rsidRPr="002C0A2F">
              <w:rPr>
                <w:rStyle w:val="Hypertextovodkaz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2.5</w:t>
            </w:r>
            <w:r w:rsidR="00FD3079">
              <w:rPr>
                <w:rFonts w:asciiTheme="minorHAnsi" w:eastAsiaTheme="minorEastAsia" w:hAnsiTheme="minorHAnsi" w:cstheme="minorBidi"/>
                <w:noProof/>
                <w:szCs w:val="22"/>
              </w:rPr>
              <w:tab/>
            </w:r>
            <w:r w:rsidR="00FD3079" w:rsidRPr="002C0A2F">
              <w:rPr>
                <w:rStyle w:val="Hypertextovodkaz"/>
                <w:noProof/>
              </w:rPr>
              <w:t>Dokumentace</w:t>
            </w:r>
            <w:r w:rsidR="00FD3079">
              <w:rPr>
                <w:noProof/>
                <w:webHidden/>
              </w:rPr>
              <w:tab/>
            </w:r>
            <w:r w:rsidR="00FD3079">
              <w:rPr>
                <w:noProof/>
                <w:webHidden/>
              </w:rPr>
              <w:fldChar w:fldCharType="begin"/>
            </w:r>
            <w:r w:rsidR="00FD3079">
              <w:rPr>
                <w:noProof/>
                <w:webHidden/>
              </w:rPr>
              <w:instrText xml:space="preserve"> PAGEREF _Toc519000022 \h </w:instrText>
            </w:r>
            <w:r w:rsidR="00FD3079">
              <w:rPr>
                <w:noProof/>
                <w:webHidden/>
              </w:rPr>
            </w:r>
            <w:r w:rsidR="00FD3079">
              <w:rPr>
                <w:noProof/>
                <w:webHidden/>
              </w:rPr>
              <w:fldChar w:fldCharType="separate"/>
            </w:r>
            <w:r w:rsidR="00B84A63">
              <w:rPr>
                <w:noProof/>
                <w:webHidden/>
              </w:rPr>
              <w:t>8</w:t>
            </w:r>
            <w:r w:rsidR="00FD3079">
              <w:rPr>
                <w:noProof/>
                <w:webHidden/>
              </w:rPr>
              <w:fldChar w:fldCharType="end"/>
            </w:r>
          </w:hyperlink>
        </w:p>
        <w:p w14:paraId="0DF07FD3" w14:textId="6CAF03EA" w:rsidR="00FD3079" w:rsidRDefault="00036509">
          <w:pPr>
            <w:pStyle w:val="Obsah2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519000023" w:history="1">
            <w:r w:rsidR="00FD3079" w:rsidRPr="002C0A2F">
              <w:rPr>
                <w:rStyle w:val="Hypertextovodkaz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2.6</w:t>
            </w:r>
            <w:r w:rsidR="00FD3079">
              <w:rPr>
                <w:rFonts w:asciiTheme="minorHAnsi" w:eastAsiaTheme="minorEastAsia" w:hAnsiTheme="minorHAnsi" w:cstheme="minorBidi"/>
                <w:noProof/>
                <w:szCs w:val="22"/>
              </w:rPr>
              <w:tab/>
            </w:r>
            <w:r w:rsidR="00FD3079" w:rsidRPr="002C0A2F">
              <w:rPr>
                <w:rStyle w:val="Hypertextovodkaz"/>
                <w:noProof/>
              </w:rPr>
              <w:t>Školení administrátorů</w:t>
            </w:r>
            <w:r w:rsidR="00FD3079">
              <w:rPr>
                <w:noProof/>
                <w:webHidden/>
              </w:rPr>
              <w:tab/>
            </w:r>
            <w:r w:rsidR="00FD3079">
              <w:rPr>
                <w:noProof/>
                <w:webHidden/>
              </w:rPr>
              <w:fldChar w:fldCharType="begin"/>
            </w:r>
            <w:r w:rsidR="00FD3079">
              <w:rPr>
                <w:noProof/>
                <w:webHidden/>
              </w:rPr>
              <w:instrText xml:space="preserve"> PAGEREF _Toc519000023 \h </w:instrText>
            </w:r>
            <w:r w:rsidR="00FD3079">
              <w:rPr>
                <w:noProof/>
                <w:webHidden/>
              </w:rPr>
            </w:r>
            <w:r w:rsidR="00FD3079">
              <w:rPr>
                <w:noProof/>
                <w:webHidden/>
              </w:rPr>
              <w:fldChar w:fldCharType="separate"/>
            </w:r>
            <w:r w:rsidR="00B84A63">
              <w:rPr>
                <w:noProof/>
                <w:webHidden/>
              </w:rPr>
              <w:t>8</w:t>
            </w:r>
            <w:r w:rsidR="00FD3079">
              <w:rPr>
                <w:noProof/>
                <w:webHidden/>
              </w:rPr>
              <w:fldChar w:fldCharType="end"/>
            </w:r>
          </w:hyperlink>
        </w:p>
        <w:p w14:paraId="5E646F35" w14:textId="696600C8" w:rsidR="00FD3079" w:rsidRDefault="00036509">
          <w:pPr>
            <w:pStyle w:val="Obsah2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519000024" w:history="1">
            <w:r w:rsidR="00FD3079" w:rsidRPr="002C0A2F">
              <w:rPr>
                <w:rStyle w:val="Hypertextovodkaz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2.7</w:t>
            </w:r>
            <w:r w:rsidR="00FD3079">
              <w:rPr>
                <w:rFonts w:asciiTheme="minorHAnsi" w:eastAsiaTheme="minorEastAsia" w:hAnsiTheme="minorHAnsi" w:cstheme="minorBidi"/>
                <w:noProof/>
                <w:szCs w:val="22"/>
              </w:rPr>
              <w:tab/>
            </w:r>
            <w:r w:rsidR="00FD3079" w:rsidRPr="002C0A2F">
              <w:rPr>
                <w:rStyle w:val="Hypertextovodkaz"/>
                <w:noProof/>
              </w:rPr>
              <w:t>Provozování multiportálu</w:t>
            </w:r>
            <w:r w:rsidR="00FD3079">
              <w:rPr>
                <w:noProof/>
                <w:webHidden/>
              </w:rPr>
              <w:tab/>
            </w:r>
            <w:r w:rsidR="00FD3079">
              <w:rPr>
                <w:noProof/>
                <w:webHidden/>
              </w:rPr>
              <w:fldChar w:fldCharType="begin"/>
            </w:r>
            <w:r w:rsidR="00FD3079">
              <w:rPr>
                <w:noProof/>
                <w:webHidden/>
              </w:rPr>
              <w:instrText xml:space="preserve"> PAGEREF _Toc519000024 \h </w:instrText>
            </w:r>
            <w:r w:rsidR="00FD3079">
              <w:rPr>
                <w:noProof/>
                <w:webHidden/>
              </w:rPr>
            </w:r>
            <w:r w:rsidR="00FD3079">
              <w:rPr>
                <w:noProof/>
                <w:webHidden/>
              </w:rPr>
              <w:fldChar w:fldCharType="separate"/>
            </w:r>
            <w:r w:rsidR="00B84A63">
              <w:rPr>
                <w:noProof/>
                <w:webHidden/>
              </w:rPr>
              <w:t>8</w:t>
            </w:r>
            <w:r w:rsidR="00FD3079">
              <w:rPr>
                <w:noProof/>
                <w:webHidden/>
              </w:rPr>
              <w:fldChar w:fldCharType="end"/>
            </w:r>
          </w:hyperlink>
        </w:p>
        <w:p w14:paraId="4E0B2EE0" w14:textId="01FA1A24" w:rsidR="00FD3079" w:rsidRDefault="00036509">
          <w:pPr>
            <w:pStyle w:val="Obsah2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519000025" w:history="1">
            <w:r w:rsidR="00FD3079" w:rsidRPr="002C0A2F">
              <w:rPr>
                <w:rStyle w:val="Hypertextovodkaz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2.8</w:t>
            </w:r>
            <w:r w:rsidR="00FD3079">
              <w:rPr>
                <w:rFonts w:asciiTheme="minorHAnsi" w:eastAsiaTheme="minorEastAsia" w:hAnsiTheme="minorHAnsi" w:cstheme="minorBidi"/>
                <w:noProof/>
                <w:szCs w:val="22"/>
              </w:rPr>
              <w:tab/>
            </w:r>
            <w:r w:rsidR="00FD3079" w:rsidRPr="002C0A2F">
              <w:rPr>
                <w:rStyle w:val="Hypertextovodkaz"/>
                <w:noProof/>
              </w:rPr>
              <w:t>Akceptace řešení multiportálu</w:t>
            </w:r>
            <w:r w:rsidR="00FD3079">
              <w:rPr>
                <w:noProof/>
                <w:webHidden/>
              </w:rPr>
              <w:tab/>
            </w:r>
            <w:r w:rsidR="00FD3079">
              <w:rPr>
                <w:noProof/>
                <w:webHidden/>
              </w:rPr>
              <w:fldChar w:fldCharType="begin"/>
            </w:r>
            <w:r w:rsidR="00FD3079">
              <w:rPr>
                <w:noProof/>
                <w:webHidden/>
              </w:rPr>
              <w:instrText xml:space="preserve"> PAGEREF _Toc519000025 \h </w:instrText>
            </w:r>
            <w:r w:rsidR="00FD3079">
              <w:rPr>
                <w:noProof/>
                <w:webHidden/>
              </w:rPr>
            </w:r>
            <w:r w:rsidR="00FD3079">
              <w:rPr>
                <w:noProof/>
                <w:webHidden/>
              </w:rPr>
              <w:fldChar w:fldCharType="separate"/>
            </w:r>
            <w:r w:rsidR="00B84A63">
              <w:rPr>
                <w:noProof/>
                <w:webHidden/>
              </w:rPr>
              <w:t>9</w:t>
            </w:r>
            <w:r w:rsidR="00FD3079">
              <w:rPr>
                <w:noProof/>
                <w:webHidden/>
              </w:rPr>
              <w:fldChar w:fldCharType="end"/>
            </w:r>
          </w:hyperlink>
        </w:p>
        <w:p w14:paraId="1E12336D" w14:textId="0E6B5D62" w:rsidR="00FD3079" w:rsidRDefault="00036509">
          <w:pPr>
            <w:pStyle w:val="Obsah2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519000026" w:history="1">
            <w:r w:rsidR="00FD3079" w:rsidRPr="002C0A2F">
              <w:rPr>
                <w:rStyle w:val="Hypertextovodkaz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2.9</w:t>
            </w:r>
            <w:r w:rsidR="00FD3079">
              <w:rPr>
                <w:rFonts w:asciiTheme="minorHAnsi" w:eastAsiaTheme="minorEastAsia" w:hAnsiTheme="minorHAnsi" w:cstheme="minorBidi"/>
                <w:noProof/>
                <w:szCs w:val="22"/>
              </w:rPr>
              <w:tab/>
            </w:r>
            <w:r w:rsidR="00FD3079" w:rsidRPr="002C0A2F">
              <w:rPr>
                <w:rStyle w:val="Hypertextovodkaz"/>
                <w:noProof/>
              </w:rPr>
              <w:t>Služby technické</w:t>
            </w:r>
            <w:r w:rsidR="00700340">
              <w:rPr>
                <w:rStyle w:val="Hypertextovodkaz"/>
                <w:noProof/>
              </w:rPr>
              <w:t xml:space="preserve"> a </w:t>
            </w:r>
            <w:r w:rsidR="00FD3079" w:rsidRPr="002C0A2F">
              <w:rPr>
                <w:rStyle w:val="Hypertextovodkaz"/>
                <w:noProof/>
              </w:rPr>
              <w:t>provozní podpory multiportálu</w:t>
            </w:r>
            <w:r w:rsidR="00FD3079">
              <w:rPr>
                <w:noProof/>
                <w:webHidden/>
              </w:rPr>
              <w:tab/>
            </w:r>
            <w:r w:rsidR="00FD3079">
              <w:rPr>
                <w:noProof/>
                <w:webHidden/>
              </w:rPr>
              <w:fldChar w:fldCharType="begin"/>
            </w:r>
            <w:r w:rsidR="00FD3079">
              <w:rPr>
                <w:noProof/>
                <w:webHidden/>
              </w:rPr>
              <w:instrText xml:space="preserve"> PAGEREF _Toc519000026 \h </w:instrText>
            </w:r>
            <w:r w:rsidR="00FD3079">
              <w:rPr>
                <w:noProof/>
                <w:webHidden/>
              </w:rPr>
            </w:r>
            <w:r w:rsidR="00FD3079">
              <w:rPr>
                <w:noProof/>
                <w:webHidden/>
              </w:rPr>
              <w:fldChar w:fldCharType="separate"/>
            </w:r>
            <w:r w:rsidR="00B84A63">
              <w:rPr>
                <w:noProof/>
                <w:webHidden/>
              </w:rPr>
              <w:t>9</w:t>
            </w:r>
            <w:r w:rsidR="00FD3079">
              <w:rPr>
                <w:noProof/>
                <w:webHidden/>
              </w:rPr>
              <w:fldChar w:fldCharType="end"/>
            </w:r>
          </w:hyperlink>
        </w:p>
        <w:p w14:paraId="3B4B8D3A" w14:textId="7D8B10E0" w:rsidR="00FD3079" w:rsidRDefault="00036509">
          <w:pPr>
            <w:pStyle w:val="Obsah3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19000027" w:history="1">
            <w:r w:rsidR="00FD3079" w:rsidRPr="002C0A2F">
              <w:rPr>
                <w:rStyle w:val="Hypertextovodkaz"/>
              </w:rPr>
              <w:t>2.9.1</w:t>
            </w:r>
            <w:r w:rsidR="00FD3079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FD3079" w:rsidRPr="002C0A2F">
              <w:rPr>
                <w:rStyle w:val="Hypertextovodkaz"/>
              </w:rPr>
              <w:t>Obecné požadavky na podporu</w:t>
            </w:r>
            <w:r w:rsidR="00FD3079">
              <w:rPr>
                <w:webHidden/>
              </w:rPr>
              <w:tab/>
            </w:r>
            <w:r w:rsidR="00FD3079">
              <w:rPr>
                <w:webHidden/>
              </w:rPr>
              <w:fldChar w:fldCharType="begin"/>
            </w:r>
            <w:r w:rsidR="00FD3079">
              <w:rPr>
                <w:webHidden/>
              </w:rPr>
              <w:instrText xml:space="preserve"> PAGEREF _Toc519000027 \h </w:instrText>
            </w:r>
            <w:r w:rsidR="00FD3079">
              <w:rPr>
                <w:webHidden/>
              </w:rPr>
            </w:r>
            <w:r w:rsidR="00FD3079">
              <w:rPr>
                <w:webHidden/>
              </w:rPr>
              <w:fldChar w:fldCharType="separate"/>
            </w:r>
            <w:r w:rsidR="00B84A63">
              <w:rPr>
                <w:webHidden/>
              </w:rPr>
              <w:t>9</w:t>
            </w:r>
            <w:r w:rsidR="00FD3079">
              <w:rPr>
                <w:webHidden/>
              </w:rPr>
              <w:fldChar w:fldCharType="end"/>
            </w:r>
          </w:hyperlink>
        </w:p>
        <w:p w14:paraId="5C75BF7D" w14:textId="0245D807" w:rsidR="00FD3079" w:rsidRDefault="00036509">
          <w:pPr>
            <w:pStyle w:val="Obsah3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19000028" w:history="1">
            <w:r w:rsidR="00FD3079" w:rsidRPr="002C0A2F">
              <w:rPr>
                <w:rStyle w:val="Hypertextovodkaz"/>
              </w:rPr>
              <w:t>2.9.2</w:t>
            </w:r>
            <w:r w:rsidR="00FD3079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FD3079" w:rsidRPr="002C0A2F">
              <w:rPr>
                <w:rStyle w:val="Hypertextovodkaz"/>
              </w:rPr>
              <w:t>Požadavky na organizaci technické podpory</w:t>
            </w:r>
            <w:r w:rsidR="00FD3079">
              <w:rPr>
                <w:webHidden/>
              </w:rPr>
              <w:tab/>
            </w:r>
            <w:r w:rsidR="00FD3079">
              <w:rPr>
                <w:webHidden/>
              </w:rPr>
              <w:fldChar w:fldCharType="begin"/>
            </w:r>
            <w:r w:rsidR="00FD3079">
              <w:rPr>
                <w:webHidden/>
              </w:rPr>
              <w:instrText xml:space="preserve"> PAGEREF _Toc519000028 \h </w:instrText>
            </w:r>
            <w:r w:rsidR="00FD3079">
              <w:rPr>
                <w:webHidden/>
              </w:rPr>
            </w:r>
            <w:r w:rsidR="00FD3079">
              <w:rPr>
                <w:webHidden/>
              </w:rPr>
              <w:fldChar w:fldCharType="separate"/>
            </w:r>
            <w:r w:rsidR="00B84A63">
              <w:rPr>
                <w:webHidden/>
              </w:rPr>
              <w:t>10</w:t>
            </w:r>
            <w:r w:rsidR="00FD3079">
              <w:rPr>
                <w:webHidden/>
              </w:rPr>
              <w:fldChar w:fldCharType="end"/>
            </w:r>
          </w:hyperlink>
        </w:p>
        <w:p w14:paraId="2C3FFAF3" w14:textId="6112D583" w:rsidR="00FD3079" w:rsidRDefault="00036509">
          <w:pPr>
            <w:pStyle w:val="Obsah3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19000029" w:history="1">
            <w:r w:rsidR="00FD3079" w:rsidRPr="002C0A2F">
              <w:rPr>
                <w:rStyle w:val="Hypertextovodkaz"/>
              </w:rPr>
              <w:t>2.9.3</w:t>
            </w:r>
            <w:r w:rsidR="00FD3079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FD3079" w:rsidRPr="002C0A2F">
              <w:rPr>
                <w:rStyle w:val="Hypertextovodkaz"/>
              </w:rPr>
              <w:t>SLA parametry podpory</w:t>
            </w:r>
            <w:r w:rsidR="00FD3079">
              <w:rPr>
                <w:webHidden/>
              </w:rPr>
              <w:tab/>
            </w:r>
            <w:r w:rsidR="00FD3079">
              <w:rPr>
                <w:webHidden/>
              </w:rPr>
              <w:fldChar w:fldCharType="begin"/>
            </w:r>
            <w:r w:rsidR="00FD3079">
              <w:rPr>
                <w:webHidden/>
              </w:rPr>
              <w:instrText xml:space="preserve"> PAGEREF _Toc519000029 \h </w:instrText>
            </w:r>
            <w:r w:rsidR="00FD3079">
              <w:rPr>
                <w:webHidden/>
              </w:rPr>
            </w:r>
            <w:r w:rsidR="00FD3079">
              <w:rPr>
                <w:webHidden/>
              </w:rPr>
              <w:fldChar w:fldCharType="separate"/>
            </w:r>
            <w:r w:rsidR="00B84A63">
              <w:rPr>
                <w:webHidden/>
              </w:rPr>
              <w:t>10</w:t>
            </w:r>
            <w:r w:rsidR="00FD3079">
              <w:rPr>
                <w:webHidden/>
              </w:rPr>
              <w:fldChar w:fldCharType="end"/>
            </w:r>
          </w:hyperlink>
        </w:p>
        <w:p w14:paraId="2D8AFC44" w14:textId="619C6ECF" w:rsidR="00FD3079" w:rsidRDefault="00036509">
          <w:pPr>
            <w:pStyle w:val="Obsah3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19000030" w:history="1">
            <w:r w:rsidR="00FD3079" w:rsidRPr="002C0A2F">
              <w:rPr>
                <w:rStyle w:val="Hypertextovodkaz"/>
              </w:rPr>
              <w:t>2.9.4</w:t>
            </w:r>
            <w:r w:rsidR="00FD3079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FD3079" w:rsidRPr="002C0A2F">
              <w:rPr>
                <w:rStyle w:val="Hypertextovodkaz"/>
              </w:rPr>
              <w:t>Kreditní hodiny</w:t>
            </w:r>
            <w:r w:rsidR="00FD3079">
              <w:rPr>
                <w:webHidden/>
              </w:rPr>
              <w:tab/>
            </w:r>
            <w:r w:rsidR="00FD3079">
              <w:rPr>
                <w:webHidden/>
              </w:rPr>
              <w:fldChar w:fldCharType="begin"/>
            </w:r>
            <w:r w:rsidR="00FD3079">
              <w:rPr>
                <w:webHidden/>
              </w:rPr>
              <w:instrText xml:space="preserve"> PAGEREF _Toc519000030 \h </w:instrText>
            </w:r>
            <w:r w:rsidR="00FD3079">
              <w:rPr>
                <w:webHidden/>
              </w:rPr>
            </w:r>
            <w:r w:rsidR="00FD3079">
              <w:rPr>
                <w:webHidden/>
              </w:rPr>
              <w:fldChar w:fldCharType="separate"/>
            </w:r>
            <w:r w:rsidR="00B84A63">
              <w:rPr>
                <w:webHidden/>
              </w:rPr>
              <w:t>11</w:t>
            </w:r>
            <w:r w:rsidR="00FD3079">
              <w:rPr>
                <w:webHidden/>
              </w:rPr>
              <w:fldChar w:fldCharType="end"/>
            </w:r>
          </w:hyperlink>
        </w:p>
        <w:p w14:paraId="47FC9B30" w14:textId="6D784E7D" w:rsidR="00FD3079" w:rsidRDefault="00036509">
          <w:pPr>
            <w:pStyle w:val="Obsah3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19000031" w:history="1">
            <w:r w:rsidR="00FD3079" w:rsidRPr="002C0A2F">
              <w:rPr>
                <w:rStyle w:val="Hypertextovodkaz"/>
              </w:rPr>
              <w:t>2.9.5</w:t>
            </w:r>
            <w:r w:rsidR="00FD3079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FD3079" w:rsidRPr="002C0A2F">
              <w:rPr>
                <w:rStyle w:val="Hypertextovodkaz"/>
              </w:rPr>
              <w:t>Údržba dokumentace</w:t>
            </w:r>
            <w:r w:rsidR="00FD3079">
              <w:rPr>
                <w:webHidden/>
              </w:rPr>
              <w:tab/>
            </w:r>
            <w:r w:rsidR="00FD3079">
              <w:rPr>
                <w:webHidden/>
              </w:rPr>
              <w:fldChar w:fldCharType="begin"/>
            </w:r>
            <w:r w:rsidR="00FD3079">
              <w:rPr>
                <w:webHidden/>
              </w:rPr>
              <w:instrText xml:space="preserve"> PAGEREF _Toc519000031 \h </w:instrText>
            </w:r>
            <w:r w:rsidR="00FD3079">
              <w:rPr>
                <w:webHidden/>
              </w:rPr>
            </w:r>
            <w:r w:rsidR="00FD3079">
              <w:rPr>
                <w:webHidden/>
              </w:rPr>
              <w:fldChar w:fldCharType="separate"/>
            </w:r>
            <w:r w:rsidR="00B84A63">
              <w:rPr>
                <w:webHidden/>
              </w:rPr>
              <w:t>11</w:t>
            </w:r>
            <w:r w:rsidR="00FD3079">
              <w:rPr>
                <w:webHidden/>
              </w:rPr>
              <w:fldChar w:fldCharType="end"/>
            </w:r>
          </w:hyperlink>
        </w:p>
        <w:p w14:paraId="21D4F2D8" w14:textId="22934661" w:rsidR="00AD155B" w:rsidRPr="00E3512F" w:rsidRDefault="00AD155B">
          <w:pPr>
            <w:rPr>
              <w:b/>
              <w:bCs/>
            </w:rPr>
          </w:pPr>
          <w:r w:rsidRPr="00E3512F">
            <w:rPr>
              <w:b/>
              <w:bCs/>
            </w:rPr>
            <w:fldChar w:fldCharType="end"/>
          </w:r>
        </w:p>
      </w:sdtContent>
    </w:sdt>
    <w:p w14:paraId="01750889" w14:textId="77777777" w:rsidR="003837E6" w:rsidRPr="00E3512F" w:rsidRDefault="003837E6">
      <w:pPr>
        <w:keepLines w:val="0"/>
        <w:spacing w:before="0" w:after="0"/>
        <w:ind w:left="0"/>
      </w:pPr>
      <w:r w:rsidRPr="00E3512F">
        <w:br w:type="page"/>
      </w:r>
    </w:p>
    <w:bookmarkEnd w:id="1"/>
    <w:bookmarkEnd w:id="2"/>
    <w:bookmarkEnd w:id="3"/>
    <w:p w14:paraId="01D52EDD" w14:textId="77777777" w:rsidR="00D8345F" w:rsidRPr="00E3512F" w:rsidRDefault="00CA1A42" w:rsidP="0055357C">
      <w:pPr>
        <w:pStyle w:val="Nadpis1"/>
      </w:pPr>
      <w:r w:rsidRPr="00E3512F">
        <w:lastRenderedPageBreak/>
        <w:t xml:space="preserve"> </w:t>
      </w:r>
      <w:bookmarkStart w:id="4" w:name="_Toc519000004"/>
      <w:r w:rsidR="006906D7" w:rsidRPr="00E3512F">
        <w:t>Úvod</w:t>
      </w:r>
      <w:bookmarkEnd w:id="4"/>
    </w:p>
    <w:p w14:paraId="6A738583" w14:textId="77777777" w:rsidR="009827D0" w:rsidRDefault="003901F0" w:rsidP="00131ABD">
      <w:pPr>
        <w:ind w:left="0"/>
        <w:jc w:val="both"/>
        <w:rPr>
          <w:b/>
        </w:rPr>
      </w:pPr>
      <w:r w:rsidRPr="00E3512F">
        <w:rPr>
          <w:rFonts w:cs="Arial"/>
        </w:rPr>
        <w:t xml:space="preserve">Účelem </w:t>
      </w:r>
      <w:r w:rsidR="009827D0">
        <w:rPr>
          <w:rFonts w:cs="Arial"/>
        </w:rPr>
        <w:t>tohoto dokumentu</w:t>
      </w:r>
      <w:r w:rsidRPr="00E3512F">
        <w:rPr>
          <w:rFonts w:cs="Arial"/>
        </w:rPr>
        <w:t xml:space="preserve"> </w:t>
      </w:r>
      <w:r w:rsidR="00131ABD" w:rsidRPr="009827D0">
        <w:t>je</w:t>
      </w:r>
      <w:r w:rsidR="00131ABD" w:rsidRPr="002D60F5">
        <w:rPr>
          <w:b/>
        </w:rPr>
        <w:t xml:space="preserve"> </w:t>
      </w:r>
      <w:r w:rsidR="009827D0">
        <w:rPr>
          <w:b/>
        </w:rPr>
        <w:t>s</w:t>
      </w:r>
      <w:r w:rsidR="009827D0" w:rsidRPr="009827D0">
        <w:rPr>
          <w:b/>
        </w:rPr>
        <w:t>pecifikace technických parametrů multiportálu ÚZEI.</w:t>
      </w:r>
    </w:p>
    <w:p w14:paraId="6CD5E4E3" w14:textId="6680FC12" w:rsidR="00557494" w:rsidRDefault="009827D0" w:rsidP="00BC64F3">
      <w:pPr>
        <w:ind w:left="0"/>
        <w:jc w:val="both"/>
      </w:pPr>
      <w:r>
        <w:t xml:space="preserve">Záměrem je celková změna aktuálně provozovaného multiportálu </w:t>
      </w:r>
      <w:hyperlink r:id="rId8" w:history="1">
        <w:r w:rsidRPr="005826DA">
          <w:rPr>
            <w:rStyle w:val="Hypertextovodkaz"/>
          </w:rPr>
          <w:t>http://agronavigator.cz/</w:t>
        </w:r>
      </w:hyperlink>
      <w:r w:rsidR="00700340">
        <w:t xml:space="preserve"> a </w:t>
      </w:r>
      <w:r>
        <w:t xml:space="preserve">celkové přepracování multiportálu jak </w:t>
      </w:r>
      <w:r w:rsidR="00474DC1">
        <w:t>po</w:t>
      </w:r>
      <w:r>
        <w:t> obsahové, tak</w:t>
      </w:r>
      <w:r w:rsidR="00700340">
        <w:t xml:space="preserve"> i </w:t>
      </w:r>
      <w:r w:rsidR="00947F7A">
        <w:t>po</w:t>
      </w:r>
      <w:r>
        <w:t xml:space="preserve"> technické </w:t>
      </w:r>
      <w:r w:rsidR="00143045">
        <w:t>části</w:t>
      </w:r>
      <w:r w:rsidR="00700340">
        <w:t xml:space="preserve"> s </w:t>
      </w:r>
      <w:r w:rsidR="00143045">
        <w:t xml:space="preserve">ohledem na </w:t>
      </w:r>
      <w:r w:rsidR="00947F7A">
        <w:t>technologický vývoj.</w:t>
      </w:r>
    </w:p>
    <w:p w14:paraId="64BAD871" w14:textId="77777777" w:rsidR="007644F4" w:rsidRDefault="00186123" w:rsidP="00F931E2">
      <w:pPr>
        <w:pStyle w:val="Nadpis1"/>
        <w:pageBreakBefore w:val="0"/>
        <w:spacing w:before="480"/>
        <w:ind w:left="431" w:hanging="431"/>
        <w:rPr>
          <w:rStyle w:val="doplnuchazeChar"/>
          <w:rFonts w:ascii="Liberation Sans" w:hAnsi="Liberation Sans"/>
          <w:b/>
          <w:snapToGrid/>
          <w:sz w:val="36"/>
          <w:szCs w:val="36"/>
        </w:rPr>
      </w:pPr>
      <w:bookmarkStart w:id="5" w:name="_Toc519000005"/>
      <w:r>
        <w:rPr>
          <w:rStyle w:val="doplnuchazeChar"/>
          <w:rFonts w:ascii="Liberation Sans" w:hAnsi="Liberation Sans"/>
          <w:b/>
          <w:snapToGrid/>
          <w:sz w:val="36"/>
          <w:szCs w:val="36"/>
        </w:rPr>
        <w:t>S</w:t>
      </w:r>
      <w:r w:rsidR="00D005FE">
        <w:rPr>
          <w:rStyle w:val="doplnuchazeChar"/>
          <w:rFonts w:ascii="Liberation Sans" w:hAnsi="Liberation Sans"/>
          <w:b/>
          <w:snapToGrid/>
          <w:sz w:val="36"/>
          <w:szCs w:val="36"/>
        </w:rPr>
        <w:t>pecifikace technických parametrů</w:t>
      </w:r>
      <w:bookmarkEnd w:id="5"/>
    </w:p>
    <w:p w14:paraId="6F0E4A2E" w14:textId="77777777" w:rsidR="000B505A" w:rsidRDefault="000B505A" w:rsidP="000B505A">
      <w:pPr>
        <w:pStyle w:val="Nadpis2"/>
      </w:pPr>
      <w:bookmarkStart w:id="6" w:name="_Toc519000006"/>
      <w:r w:rsidRPr="000B505A">
        <w:t>Obecný popis předmětu veřejné zakázky</w:t>
      </w:r>
      <w:bookmarkEnd w:id="6"/>
    </w:p>
    <w:p w14:paraId="1240AC77" w14:textId="680000EE" w:rsidR="000B505A" w:rsidRDefault="000B505A" w:rsidP="000B505A">
      <w:pPr>
        <w:ind w:left="0"/>
        <w:jc w:val="both"/>
      </w:pPr>
      <w:r>
        <w:t xml:space="preserve">Předmětem veřejné zakázky je veřejná zakázka na služby, jejímž cílem je </w:t>
      </w:r>
      <w:r w:rsidR="00F340E8">
        <w:t xml:space="preserve">migrace ze stávajícího multiportálového řešení, </w:t>
      </w:r>
      <w:r>
        <w:t xml:space="preserve">vytvoření </w:t>
      </w:r>
      <w:r w:rsidR="00F340E8">
        <w:t xml:space="preserve">nových </w:t>
      </w:r>
      <w:r>
        <w:t>webových stránek</w:t>
      </w:r>
      <w:r w:rsidR="00700340">
        <w:t xml:space="preserve"> a </w:t>
      </w:r>
      <w:r>
        <w:t>komunikačního rozhraní včetně zajištění provozu</w:t>
      </w:r>
      <w:r w:rsidR="00700340">
        <w:t xml:space="preserve"> a </w:t>
      </w:r>
      <w:r>
        <w:t xml:space="preserve">údržby vytvořeného portálu. </w:t>
      </w:r>
      <w:r w:rsidRPr="000B505A">
        <w:t>Webový portál hraje důležitou</w:t>
      </w:r>
      <w:r w:rsidR="00700340">
        <w:t xml:space="preserve"> a </w:t>
      </w:r>
      <w:r w:rsidRPr="000B505A">
        <w:t>efektivní roli</w:t>
      </w:r>
      <w:r w:rsidR="00700340">
        <w:t xml:space="preserve"> v </w:t>
      </w:r>
      <w:r w:rsidRPr="000B505A">
        <w:t>šíření informací</w:t>
      </w:r>
      <w:r w:rsidR="00700340">
        <w:t xml:space="preserve"> v </w:t>
      </w:r>
      <w:r w:rsidRPr="000B505A">
        <w:t>oblasti zemědělské veřejnosti</w:t>
      </w:r>
      <w:r w:rsidR="00700340">
        <w:t xml:space="preserve"> a </w:t>
      </w:r>
      <w:r w:rsidRPr="000B505A">
        <w:t>venkovského prostoru.</w:t>
      </w:r>
      <w:r>
        <w:t xml:space="preserve"> </w:t>
      </w:r>
      <w:r w:rsidRPr="000B505A">
        <w:t>Zastřešuje weby (a aplikace)</w:t>
      </w:r>
      <w:r w:rsidR="00700340">
        <w:t xml:space="preserve"> s </w:t>
      </w:r>
      <w:r w:rsidRPr="000B505A">
        <w:t>celorepublikovou působností (agronavigator.cz, agroporadenstvi.cz, asven.cz - asociace vzdělávacích zařízení, registr poradců…), ale</w:t>
      </w:r>
      <w:r w:rsidR="00700340">
        <w:t xml:space="preserve"> i </w:t>
      </w:r>
      <w:r w:rsidRPr="000B505A">
        <w:t>weby některých nevládních neziskových organizací působících ve venkovském prostoru.</w:t>
      </w:r>
      <w:r>
        <w:t xml:space="preserve"> </w:t>
      </w:r>
      <w:r w:rsidRPr="000B505A">
        <w:t>Regionální weby informují nejen</w:t>
      </w:r>
      <w:r w:rsidR="00700340">
        <w:t xml:space="preserve"> o </w:t>
      </w:r>
      <w:r w:rsidRPr="000B505A">
        <w:t>událostech</w:t>
      </w:r>
      <w:r w:rsidR="00700340">
        <w:t xml:space="preserve"> a </w:t>
      </w:r>
      <w:r w:rsidRPr="000B505A">
        <w:t>problematice konkrétního regionu, ale mohou automaticky přebírat</w:t>
      </w:r>
      <w:r w:rsidR="00700340">
        <w:t xml:space="preserve"> a </w:t>
      </w:r>
      <w:r w:rsidRPr="000B505A">
        <w:t>publikovat zajímavé informace</w:t>
      </w:r>
      <w:r w:rsidR="00700340">
        <w:t xml:space="preserve"> z </w:t>
      </w:r>
      <w:r w:rsidRPr="000B505A">
        <w:t>ostatních částí (klonů) portálu.</w:t>
      </w:r>
    </w:p>
    <w:p w14:paraId="56251E7B" w14:textId="77777777" w:rsidR="003D4139" w:rsidRDefault="00C42BF1" w:rsidP="00666E01">
      <w:pPr>
        <w:pStyle w:val="Nadpis2"/>
      </w:pPr>
      <w:bookmarkStart w:id="7" w:name="_Toc519000007"/>
      <w:r>
        <w:t>Specifikace požadovaného řešení multiportálu</w:t>
      </w:r>
      <w:bookmarkEnd w:id="7"/>
    </w:p>
    <w:p w14:paraId="690F38EF" w14:textId="3152B208" w:rsidR="00C42BF1" w:rsidRDefault="00C42BF1" w:rsidP="00C42BF1">
      <w:pPr>
        <w:ind w:left="0"/>
        <w:jc w:val="both"/>
      </w:pPr>
      <w:r w:rsidRPr="00C42BF1">
        <w:t>Systém bude dimenzován na 50 portálů</w:t>
      </w:r>
      <w:r w:rsidR="00700340">
        <w:t xml:space="preserve"> a </w:t>
      </w:r>
      <w:r w:rsidRPr="00C42BF1">
        <w:t xml:space="preserve">min. 100 000 článků. Předpokládaná návštěvnost portálů je minimálně </w:t>
      </w:r>
      <w:r w:rsidR="006661A7" w:rsidRPr="006661A7">
        <w:t xml:space="preserve">600.000 </w:t>
      </w:r>
      <w:r w:rsidRPr="00C42BF1">
        <w:t xml:space="preserve">návštěvníků měsíčně. </w:t>
      </w:r>
      <w:r w:rsidR="00D35AEA" w:rsidRPr="005D1A81">
        <w:rPr>
          <w:rFonts w:cs="Arial"/>
          <w:szCs w:val="20"/>
        </w:rPr>
        <w:t xml:space="preserve">Systém </w:t>
      </w:r>
      <w:r w:rsidR="00D35AEA">
        <w:rPr>
          <w:rFonts w:cs="Arial"/>
          <w:szCs w:val="20"/>
        </w:rPr>
        <w:t>musí</w:t>
      </w:r>
      <w:r w:rsidR="00D35AEA" w:rsidRPr="005D1A81">
        <w:rPr>
          <w:rFonts w:cs="Arial"/>
          <w:szCs w:val="20"/>
        </w:rPr>
        <w:t xml:space="preserve"> na společné výkonné databázi zpracovávat</w:t>
      </w:r>
      <w:r w:rsidR="00700340">
        <w:rPr>
          <w:rFonts w:cs="Arial"/>
          <w:szCs w:val="20"/>
        </w:rPr>
        <w:t xml:space="preserve"> a </w:t>
      </w:r>
      <w:r w:rsidR="00D35AEA" w:rsidRPr="005D1A81">
        <w:rPr>
          <w:rFonts w:cs="Arial"/>
          <w:szCs w:val="20"/>
        </w:rPr>
        <w:t>sdílet data mezi desítkami portálů tak, aby každý portál obsahoval vlastní prezentační vrstvu</w:t>
      </w:r>
      <w:r w:rsidR="00700340">
        <w:rPr>
          <w:rFonts w:cs="Arial"/>
          <w:szCs w:val="20"/>
        </w:rPr>
        <w:t xml:space="preserve"> i </w:t>
      </w:r>
      <w:r w:rsidR="00D35AEA" w:rsidRPr="005D1A81">
        <w:rPr>
          <w:rFonts w:cs="Arial"/>
          <w:szCs w:val="20"/>
        </w:rPr>
        <w:t>redakční část</w:t>
      </w:r>
      <w:r w:rsidR="00700340">
        <w:rPr>
          <w:rFonts w:cs="Arial"/>
          <w:szCs w:val="20"/>
        </w:rPr>
        <w:t xml:space="preserve"> a </w:t>
      </w:r>
      <w:r w:rsidR="00D35AEA" w:rsidRPr="005D1A81">
        <w:rPr>
          <w:rFonts w:cs="Arial"/>
          <w:szCs w:val="20"/>
        </w:rPr>
        <w:t>aby současně mohl předávat informace ostatním portálům</w:t>
      </w:r>
      <w:r w:rsidR="00700340">
        <w:rPr>
          <w:rFonts w:cs="Arial"/>
          <w:szCs w:val="20"/>
        </w:rPr>
        <w:t xml:space="preserve"> a </w:t>
      </w:r>
      <w:r w:rsidR="00D35AEA" w:rsidRPr="005D1A81">
        <w:rPr>
          <w:rFonts w:cs="Arial"/>
          <w:szCs w:val="20"/>
        </w:rPr>
        <w:t>získávat informace</w:t>
      </w:r>
      <w:r w:rsidR="00700340">
        <w:rPr>
          <w:rFonts w:cs="Arial"/>
          <w:szCs w:val="20"/>
        </w:rPr>
        <w:t xml:space="preserve"> z </w:t>
      </w:r>
      <w:r w:rsidR="00D35AEA" w:rsidRPr="005D1A81">
        <w:rPr>
          <w:rFonts w:cs="Arial"/>
          <w:szCs w:val="20"/>
        </w:rPr>
        <w:t>externích zdrojů.</w:t>
      </w:r>
    </w:p>
    <w:p w14:paraId="08082A61" w14:textId="77777777" w:rsidR="00C42BF1" w:rsidRDefault="00C42BF1" w:rsidP="00C42BF1">
      <w:pPr>
        <w:ind w:left="0"/>
        <w:jc w:val="both"/>
      </w:pPr>
      <w:r>
        <w:t>Uvedené požadavky uvádíme jako minimální.</w:t>
      </w:r>
    </w:p>
    <w:p w14:paraId="3C4E80E3" w14:textId="77777777" w:rsidR="00C42BF1" w:rsidRDefault="00C42BF1" w:rsidP="00C42BF1">
      <w:pPr>
        <w:ind w:left="0"/>
        <w:jc w:val="both"/>
      </w:pPr>
    </w:p>
    <w:p w14:paraId="2AB36067" w14:textId="77777777" w:rsidR="00C42BF1" w:rsidRDefault="00C42BF1" w:rsidP="00C42BF1">
      <w:pPr>
        <w:pStyle w:val="Nadpis3"/>
      </w:pPr>
      <w:bookmarkStart w:id="8" w:name="_Toc519000008"/>
      <w:r>
        <w:t>Obecné požadavky</w:t>
      </w:r>
      <w:bookmarkEnd w:id="8"/>
    </w:p>
    <w:p w14:paraId="3E862463" w14:textId="014449E8" w:rsidR="00C42BF1" w:rsidRDefault="00C42BF1" w:rsidP="00EF5117">
      <w:pPr>
        <w:pStyle w:val="Odstavecseseznamem"/>
        <w:numPr>
          <w:ilvl w:val="0"/>
          <w:numId w:val="7"/>
        </w:numPr>
        <w:jc w:val="both"/>
      </w:pPr>
      <w:r>
        <w:t>Tvorba nové grafické podoby</w:t>
      </w:r>
      <w:r w:rsidR="00700340">
        <w:t xml:space="preserve"> a </w:t>
      </w:r>
      <w:r>
        <w:t>nového programovacího prostředí stávajícího multiportálového systému webových stránek</w:t>
      </w:r>
      <w:r w:rsidR="00700340">
        <w:t xml:space="preserve"> a </w:t>
      </w:r>
      <w:r>
        <w:t>aplikací podle současných trendů.</w:t>
      </w:r>
    </w:p>
    <w:p w14:paraId="3B2EC30E" w14:textId="77777777" w:rsidR="004A1EAB" w:rsidRDefault="00C42BF1" w:rsidP="00EF5117">
      <w:pPr>
        <w:pStyle w:val="Odstavecseseznamem"/>
        <w:numPr>
          <w:ilvl w:val="0"/>
          <w:numId w:val="7"/>
        </w:numPr>
        <w:jc w:val="both"/>
      </w:pPr>
      <w:r>
        <w:t>Požadujeme použít takov</w:t>
      </w:r>
      <w:r w:rsidR="004A1EAB">
        <w:t>é</w:t>
      </w:r>
      <w:r>
        <w:t xml:space="preserve"> </w:t>
      </w:r>
      <w:r w:rsidR="004A1EAB">
        <w:t>řešení</w:t>
      </w:r>
      <w:r>
        <w:t>, kter</w:t>
      </w:r>
      <w:r w:rsidR="004A1EAB">
        <w:t>é</w:t>
      </w:r>
      <w:r>
        <w:t xml:space="preserve"> umožní využít všech současných moderních webových technologií včetně bezpečnosti webu.</w:t>
      </w:r>
    </w:p>
    <w:p w14:paraId="0BFDC8CE" w14:textId="18D9C0C7" w:rsidR="00C42BF1" w:rsidRDefault="00C42BF1" w:rsidP="00EF5117">
      <w:pPr>
        <w:pStyle w:val="Odstavecseseznamem"/>
        <w:numPr>
          <w:ilvl w:val="0"/>
          <w:numId w:val="7"/>
        </w:numPr>
        <w:jc w:val="both"/>
      </w:pPr>
      <w:r>
        <w:t xml:space="preserve">Pro zajištění kontinuity </w:t>
      </w:r>
      <w:r w:rsidR="004A1EAB">
        <w:t xml:space="preserve">je nutné </w:t>
      </w:r>
      <w:r>
        <w:t>provést migraci dat ze stávajícího systému včetně zachování všech stávajících vazeb, jednotlivých portálů</w:t>
      </w:r>
      <w:r w:rsidR="00700340">
        <w:t xml:space="preserve"> i </w:t>
      </w:r>
      <w:r>
        <w:t>existujících vazeb, které definují nabízení/přejímání článků mezi portály.</w:t>
      </w:r>
    </w:p>
    <w:p w14:paraId="220D3CB6" w14:textId="67E7A0E3" w:rsidR="00086178" w:rsidRDefault="006B1B1F" w:rsidP="00EF5117">
      <w:pPr>
        <w:pStyle w:val="Odstavecseseznamem"/>
        <w:numPr>
          <w:ilvl w:val="0"/>
          <w:numId w:val="7"/>
        </w:numPr>
        <w:jc w:val="both"/>
      </w:pPr>
      <w:bookmarkStart w:id="9" w:name="_Hlk516814278"/>
      <w:r>
        <w:t>Z</w:t>
      </w:r>
      <w:r w:rsidR="006F1374">
        <w:t xml:space="preserve">ajištění </w:t>
      </w:r>
      <w:r w:rsidR="006F1374" w:rsidRPr="000B58AF">
        <w:t>provoz</w:t>
      </w:r>
      <w:r w:rsidR="006F1374">
        <w:t>u</w:t>
      </w:r>
      <w:r w:rsidR="00700340">
        <w:t xml:space="preserve"> a </w:t>
      </w:r>
      <w:r w:rsidR="006F1374" w:rsidRPr="000B58AF">
        <w:t>údržb</w:t>
      </w:r>
      <w:r w:rsidR="006F1374">
        <w:t>u</w:t>
      </w:r>
      <w:r w:rsidR="006F1374" w:rsidRPr="000B58AF">
        <w:t xml:space="preserve"> vytvořeného </w:t>
      </w:r>
      <w:r w:rsidR="006F1374">
        <w:t>multi</w:t>
      </w:r>
      <w:r w:rsidR="006F1374" w:rsidRPr="000B58AF">
        <w:t>portálu</w:t>
      </w:r>
      <w:r w:rsidR="006F1374">
        <w:t xml:space="preserve"> po dobu 36 měsíců od předání.</w:t>
      </w:r>
      <w:bookmarkEnd w:id="9"/>
    </w:p>
    <w:p w14:paraId="70DEDC98" w14:textId="1C62D909" w:rsidR="006B1B1F" w:rsidRDefault="006B1B1F" w:rsidP="00EF5117">
      <w:pPr>
        <w:pStyle w:val="Odstavecseseznamem"/>
        <w:numPr>
          <w:ilvl w:val="0"/>
          <w:numId w:val="7"/>
        </w:numPr>
        <w:jc w:val="both"/>
      </w:pPr>
      <w:r>
        <w:t>Specifikování ceny za</w:t>
      </w:r>
      <w:r w:rsidR="00700340">
        <w:t xml:space="preserve"> 1 </w:t>
      </w:r>
      <w:r>
        <w:t>MD (člověkoden, tj.</w:t>
      </w:r>
      <w:r w:rsidR="00700340">
        <w:t xml:space="preserve"> 8 </w:t>
      </w:r>
      <w:r>
        <w:t>člověkohodin) práce pro případné úpravy</w:t>
      </w:r>
      <w:r w:rsidR="00700340">
        <w:t xml:space="preserve"> a </w:t>
      </w:r>
      <w:r>
        <w:t>další rozvoj multiportálu,</w:t>
      </w:r>
      <w:r w:rsidR="00700340">
        <w:t xml:space="preserve"> s </w:t>
      </w:r>
      <w:r>
        <w:t>předpokládaným rozsahem 30 MDs za dobu trvání smlouvy</w:t>
      </w:r>
    </w:p>
    <w:p w14:paraId="30C1A230" w14:textId="0CDC7478" w:rsidR="00C42BF1" w:rsidRDefault="004A1EAB" w:rsidP="004A1EAB">
      <w:pPr>
        <w:pStyle w:val="Nadpis3"/>
      </w:pPr>
      <w:r>
        <w:lastRenderedPageBreak/>
        <w:t xml:space="preserve"> </w:t>
      </w:r>
      <w:bookmarkStart w:id="10" w:name="_Toc519000009"/>
      <w:r>
        <w:t>Požadavky na grafický návrh stránek</w:t>
      </w:r>
      <w:r w:rsidR="00700340">
        <w:t xml:space="preserve"> a </w:t>
      </w:r>
      <w:r>
        <w:t>klonů</w:t>
      </w:r>
      <w:bookmarkEnd w:id="10"/>
    </w:p>
    <w:p w14:paraId="0F77E5BB" w14:textId="1CDEC3A4" w:rsidR="000D25F4" w:rsidRDefault="000D25F4" w:rsidP="00EF5117">
      <w:pPr>
        <w:pStyle w:val="Odstavecseseznamem"/>
        <w:numPr>
          <w:ilvl w:val="0"/>
          <w:numId w:val="7"/>
        </w:numPr>
        <w:jc w:val="both"/>
      </w:pPr>
      <w:r>
        <w:t xml:space="preserve">Požadujeme vytvoření moderního responzivního designu webového portálu, odpovídajícího současným trendům efektivního webu, akceptujícího požadavky </w:t>
      </w:r>
      <w:r w:rsidR="007D364E">
        <w:t>Objednatele</w:t>
      </w:r>
      <w:r>
        <w:t xml:space="preserve"> na obsah</w:t>
      </w:r>
      <w:r w:rsidR="00700340">
        <w:t xml:space="preserve"> a </w:t>
      </w:r>
      <w:r>
        <w:t xml:space="preserve">uspořádání jednotlivých částí webového portálu dle stávající webové prezentace </w:t>
      </w:r>
      <w:proofErr w:type="spellStart"/>
      <w:r>
        <w:t>Agronavigátor</w:t>
      </w:r>
      <w:proofErr w:type="spellEnd"/>
      <w:r w:rsidR="005A5C8E">
        <w:t>.</w:t>
      </w:r>
    </w:p>
    <w:p w14:paraId="05B4E5B1" w14:textId="2FC1B290" w:rsidR="000D25F4" w:rsidRPr="000D25F4" w:rsidRDefault="000D25F4" w:rsidP="00EF5117">
      <w:pPr>
        <w:pStyle w:val="Odstavecseseznamem"/>
        <w:numPr>
          <w:ilvl w:val="0"/>
          <w:numId w:val="7"/>
        </w:numPr>
        <w:jc w:val="both"/>
      </w:pPr>
      <w:r w:rsidRPr="000D25F4">
        <w:t xml:space="preserve">Hlavní rozcestník </w:t>
      </w:r>
      <w:r>
        <w:t xml:space="preserve">bude mít </w:t>
      </w:r>
      <w:r w:rsidRPr="000D25F4">
        <w:t>vlastní grafik</w:t>
      </w:r>
      <w:r>
        <w:t>u</w:t>
      </w:r>
      <w:r w:rsidR="00700340">
        <w:t xml:space="preserve"> a </w:t>
      </w:r>
      <w:r w:rsidRPr="000D25F4">
        <w:t xml:space="preserve">pro </w:t>
      </w:r>
      <w:proofErr w:type="spellStart"/>
      <w:r w:rsidRPr="000D25F4">
        <w:t>subportály</w:t>
      </w:r>
      <w:proofErr w:type="spellEnd"/>
      <w:r w:rsidRPr="000D25F4">
        <w:t xml:space="preserve"> </w:t>
      </w:r>
      <w:r>
        <w:t xml:space="preserve">bude </w:t>
      </w:r>
      <w:r w:rsidRPr="000D25F4">
        <w:t>šablona</w:t>
      </w:r>
      <w:r w:rsidR="00700340">
        <w:t xml:space="preserve"> v </w:t>
      </w:r>
      <w:r w:rsidRPr="000D25F4">
        <w:t>podobné grafice</w:t>
      </w:r>
      <w:r w:rsidR="00700340">
        <w:t xml:space="preserve"> s </w:t>
      </w:r>
      <w:r>
        <w:t>mírnými</w:t>
      </w:r>
      <w:r w:rsidRPr="000D25F4">
        <w:t xml:space="preserve"> modifikacemi</w:t>
      </w:r>
      <w:r w:rsidR="00700340">
        <w:t xml:space="preserve"> a </w:t>
      </w:r>
      <w:r w:rsidR="00416659">
        <w:t>možností úprav administrátorem klonu</w:t>
      </w:r>
      <w:r w:rsidR="005A5C8E">
        <w:t>.</w:t>
      </w:r>
    </w:p>
    <w:p w14:paraId="07DC77F8" w14:textId="5320198D" w:rsidR="000D25F4" w:rsidRPr="00416659" w:rsidRDefault="00416659" w:rsidP="00EF5117">
      <w:pPr>
        <w:pStyle w:val="Odstavecseseznamem"/>
        <w:numPr>
          <w:ilvl w:val="0"/>
          <w:numId w:val="7"/>
        </w:numPr>
        <w:jc w:val="both"/>
      </w:pPr>
      <w:r w:rsidRPr="00EB3187">
        <w:rPr>
          <w:rFonts w:cstheme="minorHAnsi"/>
          <w:color w:val="000000"/>
          <w:shd w:val="clear" w:color="auto" w:fill="FFFFFF"/>
        </w:rPr>
        <w:t xml:space="preserve">Základní portál </w:t>
      </w:r>
      <w:proofErr w:type="spellStart"/>
      <w:r>
        <w:rPr>
          <w:rFonts w:cstheme="minorHAnsi"/>
          <w:color w:val="000000"/>
          <w:shd w:val="clear" w:color="auto" w:fill="FFFFFF"/>
        </w:rPr>
        <w:t>Agronavigátor</w:t>
      </w:r>
      <w:proofErr w:type="spellEnd"/>
      <w:r>
        <w:rPr>
          <w:rFonts w:cstheme="minorHAnsi"/>
          <w:color w:val="000000"/>
          <w:shd w:val="clear" w:color="auto" w:fill="FFFFFF"/>
        </w:rPr>
        <w:t xml:space="preserve"> bude</w:t>
      </w:r>
      <w:r w:rsidR="00700340">
        <w:rPr>
          <w:rFonts w:cstheme="minorHAnsi"/>
          <w:color w:val="000000"/>
          <w:shd w:val="clear" w:color="auto" w:fill="FFFFFF"/>
        </w:rPr>
        <w:t xml:space="preserve"> v </w:t>
      </w:r>
      <w:r>
        <w:rPr>
          <w:rFonts w:cstheme="minorHAnsi"/>
          <w:color w:val="000000"/>
          <w:shd w:val="clear" w:color="auto" w:fill="FFFFFF"/>
        </w:rPr>
        <w:t>českém</w:t>
      </w:r>
      <w:r w:rsidR="00700340">
        <w:rPr>
          <w:rFonts w:cstheme="minorHAnsi"/>
          <w:color w:val="000000"/>
          <w:shd w:val="clear" w:color="auto" w:fill="FFFFFF"/>
        </w:rPr>
        <w:t xml:space="preserve"> i </w:t>
      </w:r>
      <w:r>
        <w:rPr>
          <w:rFonts w:cstheme="minorHAnsi"/>
          <w:color w:val="000000"/>
          <w:shd w:val="clear" w:color="auto" w:fill="FFFFFF"/>
        </w:rPr>
        <w:t xml:space="preserve">anglickém jazyce, </w:t>
      </w:r>
      <w:r w:rsidR="00697383">
        <w:rPr>
          <w:rFonts w:cstheme="minorHAnsi"/>
          <w:color w:val="000000"/>
          <w:shd w:val="clear" w:color="auto" w:fill="FFFFFF"/>
        </w:rPr>
        <w:t>jednotlivé</w:t>
      </w:r>
      <w:r>
        <w:rPr>
          <w:rFonts w:cstheme="minorHAnsi"/>
          <w:color w:val="000000"/>
          <w:shd w:val="clear" w:color="auto" w:fill="FFFFFF"/>
        </w:rPr>
        <w:t xml:space="preserve"> klony budou pouze</w:t>
      </w:r>
      <w:r w:rsidR="00700340">
        <w:rPr>
          <w:rFonts w:cstheme="minorHAnsi"/>
          <w:color w:val="000000"/>
          <w:shd w:val="clear" w:color="auto" w:fill="FFFFFF"/>
        </w:rPr>
        <w:t xml:space="preserve"> v </w:t>
      </w:r>
      <w:r>
        <w:rPr>
          <w:rFonts w:cstheme="minorHAnsi"/>
          <w:color w:val="000000"/>
          <w:shd w:val="clear" w:color="auto" w:fill="FFFFFF"/>
        </w:rPr>
        <w:t>českém jazyce</w:t>
      </w:r>
      <w:r w:rsidR="00700340">
        <w:rPr>
          <w:rFonts w:cstheme="minorHAnsi"/>
          <w:color w:val="000000"/>
          <w:shd w:val="clear" w:color="auto" w:fill="FFFFFF"/>
        </w:rPr>
        <w:t xml:space="preserve"> s </w:t>
      </w:r>
      <w:r w:rsidR="00697383" w:rsidRPr="00115AF0">
        <w:rPr>
          <w:rFonts w:cstheme="minorHAnsi"/>
          <w:color w:val="000000" w:themeColor="text1"/>
          <w:shd w:val="clear" w:color="auto" w:fill="FFFFFF"/>
        </w:rPr>
        <w:t>možností implementace menu</w:t>
      </w:r>
      <w:r w:rsidR="00700340">
        <w:rPr>
          <w:rFonts w:cstheme="minorHAnsi"/>
          <w:color w:val="000000" w:themeColor="text1"/>
          <w:shd w:val="clear" w:color="auto" w:fill="FFFFFF"/>
        </w:rPr>
        <w:t xml:space="preserve"> v </w:t>
      </w:r>
      <w:r w:rsidR="00697383" w:rsidRPr="00115AF0">
        <w:rPr>
          <w:rFonts w:cstheme="minorHAnsi"/>
          <w:color w:val="000000" w:themeColor="text1"/>
          <w:shd w:val="clear" w:color="auto" w:fill="FFFFFF"/>
        </w:rPr>
        <w:t>anglickém jazyce na žádost správce klonu</w:t>
      </w:r>
      <w:r w:rsidR="005A5C8E" w:rsidRPr="00115AF0">
        <w:rPr>
          <w:rFonts w:cstheme="minorHAnsi"/>
          <w:color w:val="000000" w:themeColor="text1"/>
          <w:shd w:val="clear" w:color="auto" w:fill="FFFFFF"/>
        </w:rPr>
        <w:t>.</w:t>
      </w:r>
    </w:p>
    <w:p w14:paraId="2FF30F34" w14:textId="4DB7B248" w:rsidR="00416659" w:rsidRDefault="00416659" w:rsidP="00EF5117">
      <w:pPr>
        <w:pStyle w:val="Odstavecseseznamem"/>
        <w:numPr>
          <w:ilvl w:val="0"/>
          <w:numId w:val="7"/>
        </w:numPr>
        <w:jc w:val="both"/>
      </w:pPr>
      <w:r>
        <w:t>Rozložení funkčních prvků</w:t>
      </w:r>
      <w:r w:rsidR="00700340">
        <w:t xml:space="preserve"> u </w:t>
      </w:r>
      <w:r>
        <w:t xml:space="preserve">základních typů obrazovek </w:t>
      </w:r>
      <w:r w:rsidR="00D34C36">
        <w:t>bude</w:t>
      </w:r>
      <w:r>
        <w:t xml:space="preserve"> </w:t>
      </w:r>
      <w:r w:rsidR="00D34C36">
        <w:t xml:space="preserve">prvotně </w:t>
      </w:r>
      <w:r>
        <w:t>zpracováno ve formě náhledových</w:t>
      </w:r>
      <w:r w:rsidR="00D34C36">
        <w:t xml:space="preserve"> </w:t>
      </w:r>
      <w:proofErr w:type="spellStart"/>
      <w:r>
        <w:t>wireframů</w:t>
      </w:r>
      <w:proofErr w:type="spellEnd"/>
      <w:r w:rsidR="00D34C36">
        <w:t xml:space="preserve">. </w:t>
      </w:r>
      <w:r>
        <w:t>Ve finální verzi budou položky stromové</w:t>
      </w:r>
      <w:r w:rsidR="00D34C36">
        <w:t xml:space="preserve"> </w:t>
      </w:r>
      <w:r>
        <w:t>struktury upřesněn</w:t>
      </w:r>
      <w:r w:rsidR="00D34C36">
        <w:t>y</w:t>
      </w:r>
      <w:r>
        <w:t xml:space="preserve"> na základě analýzy požadavků</w:t>
      </w:r>
      <w:r w:rsidR="00700340">
        <w:t xml:space="preserve"> a </w:t>
      </w:r>
      <w:r>
        <w:t xml:space="preserve">potřeb </w:t>
      </w:r>
      <w:r w:rsidR="007D364E">
        <w:t>Objednatele</w:t>
      </w:r>
      <w:r w:rsidR="00700340">
        <w:t xml:space="preserve"> a </w:t>
      </w:r>
      <w:r>
        <w:t>následně navrženy</w:t>
      </w:r>
      <w:r w:rsidR="00D34C36">
        <w:t xml:space="preserve"> </w:t>
      </w:r>
      <w:r w:rsidR="007D364E">
        <w:t>Zhotovitelem</w:t>
      </w:r>
      <w:r w:rsidR="001340BE">
        <w:t xml:space="preserve">. Výsledný grafický návrh bude </w:t>
      </w:r>
      <w:r w:rsidR="007840BD">
        <w:t xml:space="preserve">schválen </w:t>
      </w:r>
      <w:r w:rsidR="007D364E">
        <w:t>Objednatele</w:t>
      </w:r>
      <w:r w:rsidR="007840BD">
        <w:t>m</w:t>
      </w:r>
      <w:r w:rsidR="005A5C8E">
        <w:t>.</w:t>
      </w:r>
    </w:p>
    <w:p w14:paraId="1A9B1AE1" w14:textId="74EAEC65" w:rsidR="00697383" w:rsidRDefault="00697383" w:rsidP="00EF5117">
      <w:pPr>
        <w:pStyle w:val="Odstavecseseznamem"/>
        <w:numPr>
          <w:ilvl w:val="0"/>
          <w:numId w:val="7"/>
        </w:numPr>
        <w:jc w:val="both"/>
        <w:rPr>
          <w:color w:val="000000" w:themeColor="text1"/>
        </w:rPr>
      </w:pPr>
      <w:r w:rsidRPr="00115AF0">
        <w:rPr>
          <w:color w:val="000000" w:themeColor="text1"/>
        </w:rPr>
        <w:t>Loga</w:t>
      </w:r>
      <w:r w:rsidR="00700340">
        <w:rPr>
          <w:color w:val="000000" w:themeColor="text1"/>
        </w:rPr>
        <w:t xml:space="preserve"> a </w:t>
      </w:r>
      <w:r w:rsidRPr="00115AF0">
        <w:rPr>
          <w:color w:val="000000" w:themeColor="text1"/>
        </w:rPr>
        <w:t>in</w:t>
      </w:r>
      <w:r w:rsidR="002C0A4E" w:rsidRPr="00115AF0">
        <w:rPr>
          <w:color w:val="000000" w:themeColor="text1"/>
        </w:rPr>
        <w:t>fografiku do</w:t>
      </w:r>
      <w:r w:rsidR="003968CE">
        <w:rPr>
          <w:color w:val="000000" w:themeColor="text1"/>
        </w:rPr>
        <w:t>d</w:t>
      </w:r>
      <w:r w:rsidR="002C0A4E" w:rsidRPr="00115AF0">
        <w:rPr>
          <w:color w:val="000000" w:themeColor="text1"/>
        </w:rPr>
        <w:t xml:space="preserve">á každý správce </w:t>
      </w:r>
      <w:r w:rsidR="00115AF0" w:rsidRPr="00115AF0">
        <w:rPr>
          <w:color w:val="000000" w:themeColor="text1"/>
        </w:rPr>
        <w:t xml:space="preserve">klonu </w:t>
      </w:r>
      <w:r w:rsidR="002C0A4E" w:rsidRPr="00115AF0">
        <w:rPr>
          <w:color w:val="000000" w:themeColor="text1"/>
        </w:rPr>
        <w:t>samostatně</w:t>
      </w:r>
      <w:r w:rsidR="005A5C8E" w:rsidRPr="00115AF0">
        <w:rPr>
          <w:color w:val="000000" w:themeColor="text1"/>
        </w:rPr>
        <w:t>.</w:t>
      </w:r>
    </w:p>
    <w:p w14:paraId="4B62ED2C" w14:textId="2B822D96" w:rsidR="00BB1021" w:rsidRPr="00115AF0" w:rsidRDefault="007D364E" w:rsidP="00EF5117">
      <w:pPr>
        <w:pStyle w:val="Odstavecseseznamem"/>
        <w:numPr>
          <w:ilvl w:val="0"/>
          <w:numId w:val="7"/>
        </w:numPr>
        <w:jc w:val="both"/>
        <w:rPr>
          <w:color w:val="000000" w:themeColor="text1"/>
        </w:rPr>
      </w:pPr>
      <w:r>
        <w:rPr>
          <w:color w:val="000000" w:themeColor="text1"/>
        </w:rPr>
        <w:t>Zhotovitel</w:t>
      </w:r>
      <w:r w:rsidR="00BB1021">
        <w:rPr>
          <w:color w:val="000000" w:themeColor="text1"/>
        </w:rPr>
        <w:t xml:space="preserve"> bude mít</w:t>
      </w:r>
      <w:r w:rsidR="00700340">
        <w:rPr>
          <w:color w:val="000000" w:themeColor="text1"/>
        </w:rPr>
        <w:t xml:space="preserve"> k </w:t>
      </w:r>
      <w:r w:rsidR="00BB1021">
        <w:rPr>
          <w:color w:val="000000" w:themeColor="text1"/>
        </w:rPr>
        <w:t>dispozici aktuální verzi grafického manuálu ÚZEI včetně souvisejících grafických prvků (logo apod.)</w:t>
      </w:r>
    </w:p>
    <w:p w14:paraId="2D319D1B" w14:textId="597CBADB" w:rsidR="007840BD" w:rsidRPr="007840BD" w:rsidRDefault="007840BD" w:rsidP="007840BD">
      <w:pPr>
        <w:pStyle w:val="Nadpis3"/>
      </w:pPr>
      <w:bookmarkStart w:id="11" w:name="_Toc519000010"/>
      <w:r w:rsidRPr="007840BD">
        <w:t>Základní součásti</w:t>
      </w:r>
      <w:r w:rsidR="00700340">
        <w:t xml:space="preserve"> a </w:t>
      </w:r>
      <w:r w:rsidRPr="007840BD">
        <w:t xml:space="preserve">funkce </w:t>
      </w:r>
      <w:r>
        <w:t>multi</w:t>
      </w:r>
      <w:r w:rsidRPr="007840BD">
        <w:t>portálu</w:t>
      </w:r>
      <w:r w:rsidR="00700340">
        <w:t xml:space="preserve"> a </w:t>
      </w:r>
      <w:r>
        <w:t>jednotlivých klonů</w:t>
      </w:r>
      <w:bookmarkEnd w:id="11"/>
      <w:r w:rsidRPr="007840BD">
        <w:t xml:space="preserve"> </w:t>
      </w:r>
    </w:p>
    <w:p w14:paraId="6364F2C4" w14:textId="6AF26D84" w:rsidR="007840BD" w:rsidRDefault="007840BD" w:rsidP="00EF5117">
      <w:pPr>
        <w:pStyle w:val="Odstavecseseznamem"/>
        <w:numPr>
          <w:ilvl w:val="0"/>
          <w:numId w:val="7"/>
        </w:numPr>
        <w:jc w:val="both"/>
      </w:pPr>
      <w:r>
        <w:t>Jako primární podmínka pro zajištění funkce portálu je uživatelská přívětivost</w:t>
      </w:r>
      <w:r w:rsidR="00700340">
        <w:t xml:space="preserve"> a </w:t>
      </w:r>
      <w:r>
        <w:t>korektní zobrazování portálu jako celku (veškeré ovládací prvky, včetně obsahu</w:t>
      </w:r>
      <w:r w:rsidR="00700340">
        <w:t xml:space="preserve"> a </w:t>
      </w:r>
      <w:r>
        <w:t xml:space="preserve">grafiky) bez nutnosti instalace speciálních aplikací. </w:t>
      </w:r>
    </w:p>
    <w:p w14:paraId="32C240DD" w14:textId="0996ACEE" w:rsidR="007840BD" w:rsidRDefault="007840BD" w:rsidP="00EF5117">
      <w:pPr>
        <w:pStyle w:val="Odstavecseseznamem"/>
        <w:numPr>
          <w:ilvl w:val="0"/>
          <w:numId w:val="7"/>
        </w:numPr>
        <w:jc w:val="both"/>
      </w:pPr>
      <w:r>
        <w:t>Stránky musí být koncipovány tak, aby uživatele vždy co nejjednodušším způsobem dovedly</w:t>
      </w:r>
      <w:r w:rsidR="00700340">
        <w:t xml:space="preserve"> k </w:t>
      </w:r>
      <w:r>
        <w:t>cíli. Navigace musí být přehledná,</w:t>
      </w:r>
      <w:r w:rsidR="00700340">
        <w:t xml:space="preserve"> z </w:t>
      </w:r>
      <w:r>
        <w:t>každé stránky se uživatel musí jednoduše dostat na titulní stránku.</w:t>
      </w:r>
    </w:p>
    <w:p w14:paraId="613F3B32" w14:textId="16BBCD0A" w:rsidR="007840BD" w:rsidRDefault="007840BD" w:rsidP="00EF5117">
      <w:pPr>
        <w:pStyle w:val="Odstavecseseznamem"/>
        <w:numPr>
          <w:ilvl w:val="0"/>
          <w:numId w:val="7"/>
        </w:numPr>
        <w:jc w:val="both"/>
      </w:pPr>
      <w:r>
        <w:t>Nabízené řešení musí být modulární</w:t>
      </w:r>
      <w:r w:rsidR="00700340">
        <w:t xml:space="preserve"> a </w:t>
      </w:r>
      <w:r>
        <w:t xml:space="preserve">umožňovat následné rozšíření funkcionality dle potřeb </w:t>
      </w:r>
      <w:r w:rsidR="007D364E">
        <w:t>Objednatele</w:t>
      </w:r>
      <w:r w:rsidR="005A5C8E">
        <w:t>.</w:t>
      </w:r>
    </w:p>
    <w:p w14:paraId="51CECFFE" w14:textId="77777777" w:rsidR="006E7D91" w:rsidRDefault="006E7D91" w:rsidP="006E7D91">
      <w:pPr>
        <w:pStyle w:val="Nadpis3"/>
      </w:pPr>
      <w:bookmarkStart w:id="12" w:name="_Toc519000011"/>
      <w:r>
        <w:t>Přístupnost multiportálu</w:t>
      </w:r>
      <w:bookmarkEnd w:id="12"/>
    </w:p>
    <w:p w14:paraId="060E3385" w14:textId="77777777" w:rsidR="006E7D91" w:rsidRDefault="006E7D91" w:rsidP="00EF5117">
      <w:pPr>
        <w:pStyle w:val="Odstavecseseznamem"/>
        <w:numPr>
          <w:ilvl w:val="0"/>
          <w:numId w:val="7"/>
        </w:numPr>
        <w:jc w:val="both"/>
      </w:pPr>
      <w:r>
        <w:t>Splnění standardů organizace W3C, zajištění validního kódu celého webového portálu.</w:t>
      </w:r>
    </w:p>
    <w:p w14:paraId="69DB2C89" w14:textId="77777777" w:rsidR="006E7D91" w:rsidRPr="006E7D91" w:rsidRDefault="006E7D91" w:rsidP="00EF5117">
      <w:pPr>
        <w:pStyle w:val="Odstavecseseznamem"/>
        <w:numPr>
          <w:ilvl w:val="0"/>
          <w:numId w:val="7"/>
        </w:numPr>
        <w:jc w:val="both"/>
      </w:pPr>
      <w:r>
        <w:t>Vytvoření mobilní verze webového portálu, umožňující bezproblémové zobrazování obsahu webového portálu na všech aktuálně využívaných mobilních zařízeních (chytré telefony, tablety apod.)</w:t>
      </w:r>
    </w:p>
    <w:p w14:paraId="18487EF4" w14:textId="29963EA5" w:rsidR="006E7D91" w:rsidRDefault="006E7D91" w:rsidP="00EF5117">
      <w:pPr>
        <w:pStyle w:val="Odstavecseseznamem"/>
        <w:numPr>
          <w:ilvl w:val="0"/>
          <w:numId w:val="7"/>
        </w:numPr>
        <w:jc w:val="both"/>
      </w:pPr>
      <w:r>
        <w:t>Zajištění plnohodnotného</w:t>
      </w:r>
      <w:r w:rsidR="00700340">
        <w:t xml:space="preserve"> a </w:t>
      </w:r>
      <w:r>
        <w:t xml:space="preserve">korektního zobrazování webového portálu ve všech internetových </w:t>
      </w:r>
      <w:r w:rsidR="005A5C8E">
        <w:t>prohlížečích – minimálně</w:t>
      </w:r>
      <w:r>
        <w:t xml:space="preserve"> Internet Explorer, Microsoft </w:t>
      </w:r>
      <w:proofErr w:type="spellStart"/>
      <w:r>
        <w:t>Edge</w:t>
      </w:r>
      <w:proofErr w:type="spellEnd"/>
      <w:r>
        <w:t xml:space="preserve">, Google Chrome, </w:t>
      </w:r>
      <w:proofErr w:type="spellStart"/>
      <w:r>
        <w:t>Mozilla</w:t>
      </w:r>
      <w:proofErr w:type="spellEnd"/>
      <w:r>
        <w:t xml:space="preserve"> </w:t>
      </w:r>
      <w:proofErr w:type="spellStart"/>
      <w:r>
        <w:t>Firefox</w:t>
      </w:r>
      <w:proofErr w:type="spellEnd"/>
      <w:r w:rsidR="00AF6F9C">
        <w:t xml:space="preserve">, </w:t>
      </w:r>
      <w:proofErr w:type="gramStart"/>
      <w:r w:rsidR="00AF6F9C">
        <w:t>Safari</w:t>
      </w:r>
      <w:proofErr w:type="gramEnd"/>
      <w:r w:rsidR="00700340">
        <w:t xml:space="preserve"> a </w:t>
      </w:r>
      <w:r>
        <w:t>to</w:t>
      </w:r>
      <w:r w:rsidR="00700340">
        <w:t xml:space="preserve"> v </w:t>
      </w:r>
      <w:r>
        <w:t>jejich aktuálních verzích.</w:t>
      </w:r>
    </w:p>
    <w:p w14:paraId="303B21CC" w14:textId="20887985" w:rsidR="006E7D91" w:rsidRDefault="006E7D91" w:rsidP="00EF5117">
      <w:pPr>
        <w:pStyle w:val="Odstavecseseznamem"/>
        <w:numPr>
          <w:ilvl w:val="0"/>
          <w:numId w:val="7"/>
        </w:numPr>
        <w:jc w:val="both"/>
      </w:pPr>
      <w:r>
        <w:t>Zajištění přístupnosti informací, umístěných na webovém portále,</w:t>
      </w:r>
      <w:r w:rsidR="00700340">
        <w:t xml:space="preserve"> i </w:t>
      </w:r>
      <w:r>
        <w:t>bez podpory skriptů, objektů, appletů, kaskádových stylů, cookies</w:t>
      </w:r>
      <w:r w:rsidR="00700340">
        <w:t xml:space="preserve"> a </w:t>
      </w:r>
      <w:r>
        <w:t>bez zapnutých CSS stylů.</w:t>
      </w:r>
    </w:p>
    <w:p w14:paraId="678C49B4" w14:textId="1B46646A" w:rsidR="006E7D91" w:rsidRDefault="006E7D91" w:rsidP="00EF5117">
      <w:pPr>
        <w:pStyle w:val="Odstavecseseznamem"/>
        <w:numPr>
          <w:ilvl w:val="0"/>
          <w:numId w:val="7"/>
        </w:numPr>
        <w:jc w:val="both"/>
      </w:pPr>
      <w:r>
        <w:t>Zajištění nezávislosti na platformě</w:t>
      </w:r>
      <w:r w:rsidR="00700340">
        <w:t xml:space="preserve"> a </w:t>
      </w:r>
      <w:r>
        <w:t xml:space="preserve">operačním systému na straně uživatele, který si prohlíží webový </w:t>
      </w:r>
      <w:r w:rsidR="00BB1021">
        <w:t>multiportál</w:t>
      </w:r>
      <w:r>
        <w:t>.</w:t>
      </w:r>
    </w:p>
    <w:p w14:paraId="0BF459E2" w14:textId="77777777" w:rsidR="006E7D91" w:rsidRDefault="006E7D91" w:rsidP="006E7D91">
      <w:pPr>
        <w:pStyle w:val="Nadpis3"/>
      </w:pPr>
      <w:bookmarkStart w:id="13" w:name="_Toc519000012"/>
      <w:r>
        <w:t>Vlastnosti multiportálu</w:t>
      </w:r>
      <w:bookmarkEnd w:id="13"/>
    </w:p>
    <w:p w14:paraId="3828DE43" w14:textId="4F4447BB" w:rsidR="007840BD" w:rsidRDefault="007840BD" w:rsidP="00EF5117">
      <w:pPr>
        <w:pStyle w:val="Odstavecseseznamem"/>
        <w:numPr>
          <w:ilvl w:val="0"/>
          <w:numId w:val="7"/>
        </w:numPr>
        <w:jc w:val="both"/>
      </w:pPr>
      <w:r w:rsidRPr="007840BD">
        <w:t xml:space="preserve">Webový </w:t>
      </w:r>
      <w:r w:rsidR="00BB1021">
        <w:t>multiportál</w:t>
      </w:r>
      <w:r w:rsidRPr="007840BD">
        <w:t xml:space="preserve"> bude složen</w:t>
      </w:r>
      <w:r w:rsidR="00700340">
        <w:t xml:space="preserve"> z </w:t>
      </w:r>
      <w:r w:rsidRPr="007840BD">
        <w:t>uživatelské části</w:t>
      </w:r>
      <w:r w:rsidR="00700340">
        <w:t xml:space="preserve"> a </w:t>
      </w:r>
      <w:r w:rsidRPr="007840BD">
        <w:t>rozhraní pro administraci obsahu</w:t>
      </w:r>
    </w:p>
    <w:p w14:paraId="12E37BCC" w14:textId="6E30A7A8" w:rsidR="007840BD" w:rsidRDefault="007840BD" w:rsidP="00EF5117">
      <w:pPr>
        <w:pStyle w:val="Odstavecseseznamem"/>
        <w:numPr>
          <w:ilvl w:val="0"/>
          <w:numId w:val="7"/>
        </w:numPr>
        <w:jc w:val="both"/>
      </w:pPr>
      <w:r w:rsidRPr="007840BD">
        <w:t>Možnost vytváření</w:t>
      </w:r>
      <w:r w:rsidR="00700340">
        <w:t xml:space="preserve"> a </w:t>
      </w:r>
      <w:r w:rsidRPr="007840BD">
        <w:t>změny struktury položek menu administrátorem</w:t>
      </w:r>
    </w:p>
    <w:p w14:paraId="3C10F137" w14:textId="1C3EDCFE" w:rsidR="00720215" w:rsidRDefault="00720215" w:rsidP="00EF5117">
      <w:pPr>
        <w:pStyle w:val="Odstavecseseznamem"/>
        <w:numPr>
          <w:ilvl w:val="0"/>
          <w:numId w:val="7"/>
        </w:numPr>
        <w:jc w:val="both"/>
      </w:pPr>
      <w:r w:rsidRPr="00720215">
        <w:t xml:space="preserve">Řešení </w:t>
      </w:r>
      <w:r>
        <w:t>musí být</w:t>
      </w:r>
      <w:r w:rsidRPr="00720215">
        <w:t xml:space="preserve"> </w:t>
      </w:r>
      <w:r w:rsidR="005A5C8E" w:rsidRPr="00720215">
        <w:t>modulární – komponentové</w:t>
      </w:r>
      <w:r w:rsidR="00700340">
        <w:t xml:space="preserve"> s </w:t>
      </w:r>
      <w:r w:rsidRPr="00720215">
        <w:t xml:space="preserve">možností další rozšiřitelnosti funkcionalit dle požadavků vyvolaných změnou </w:t>
      </w:r>
      <w:proofErr w:type="spellStart"/>
      <w:r w:rsidRPr="00720215">
        <w:t>workflow</w:t>
      </w:r>
      <w:proofErr w:type="spellEnd"/>
      <w:r w:rsidRPr="00720215">
        <w:t xml:space="preserve"> vnitřních procesů</w:t>
      </w:r>
      <w:r w:rsidR="00700340">
        <w:t xml:space="preserve"> a </w:t>
      </w:r>
      <w:r w:rsidRPr="00720215">
        <w:t xml:space="preserve">potřeb </w:t>
      </w:r>
      <w:r w:rsidR="007D364E">
        <w:t>Objednatele</w:t>
      </w:r>
      <w:r w:rsidRPr="00720215">
        <w:t xml:space="preserve">, nebo změnou technologického prostředí </w:t>
      </w:r>
      <w:r w:rsidR="007D364E">
        <w:t>Objednatele</w:t>
      </w:r>
      <w:r w:rsidRPr="00720215">
        <w:t>, či</w:t>
      </w:r>
      <w:r w:rsidR="00700340">
        <w:t xml:space="preserve"> v </w:t>
      </w:r>
      <w:r w:rsidRPr="00720215">
        <w:t xml:space="preserve">neposlední řadě změnami legislativními. </w:t>
      </w:r>
    </w:p>
    <w:p w14:paraId="710295FB" w14:textId="7FEB9CA2" w:rsidR="006E7D91" w:rsidRDefault="006E7D91" w:rsidP="00EF5117">
      <w:pPr>
        <w:pStyle w:val="Odstavecseseznamem"/>
        <w:numPr>
          <w:ilvl w:val="0"/>
          <w:numId w:val="7"/>
        </w:numPr>
        <w:jc w:val="both"/>
      </w:pPr>
      <w:r>
        <w:t>Oddělený design webového portálu od jeho obsahu, možnost změnit vzhled bez zásahu do obsahu</w:t>
      </w:r>
      <w:r w:rsidR="00700340">
        <w:t xml:space="preserve"> a </w:t>
      </w:r>
      <w:r>
        <w:t xml:space="preserve">struktury </w:t>
      </w:r>
      <w:r w:rsidR="00063DD2">
        <w:t>multi</w:t>
      </w:r>
      <w:r>
        <w:t>portálu.</w:t>
      </w:r>
    </w:p>
    <w:p w14:paraId="0B40B792" w14:textId="63A0E1CF" w:rsidR="006E7D91" w:rsidRDefault="006E7D91" w:rsidP="00EF5117">
      <w:pPr>
        <w:pStyle w:val="Odstavecseseznamem"/>
        <w:numPr>
          <w:ilvl w:val="0"/>
          <w:numId w:val="7"/>
        </w:numPr>
        <w:jc w:val="both"/>
      </w:pPr>
      <w:r>
        <w:lastRenderedPageBreak/>
        <w:t>Parametrické</w:t>
      </w:r>
      <w:r w:rsidR="00700340">
        <w:t xml:space="preserve"> i </w:t>
      </w:r>
      <w:r>
        <w:t>fulltextové vyhledávání</w:t>
      </w:r>
      <w:r w:rsidR="00700340">
        <w:t xml:space="preserve"> v </w:t>
      </w:r>
      <w:r>
        <w:t xml:space="preserve">rámci celého multiportálu, zahrnující všechny zdroje informací </w:t>
      </w:r>
    </w:p>
    <w:p w14:paraId="4CCF1968" w14:textId="77777777" w:rsidR="006E7D91" w:rsidRDefault="006E7D91" w:rsidP="00EF5117">
      <w:pPr>
        <w:pStyle w:val="Odstavecseseznamem"/>
        <w:numPr>
          <w:ilvl w:val="0"/>
          <w:numId w:val="7"/>
        </w:numPr>
        <w:jc w:val="both"/>
      </w:pPr>
      <w:r>
        <w:t xml:space="preserve">Podrobné statistiky přístupů </w:t>
      </w:r>
      <w:r w:rsidR="00063DD2">
        <w:t>multi</w:t>
      </w:r>
      <w:r>
        <w:t xml:space="preserve">portálu, monitoring chování uživatelů </w:t>
      </w:r>
      <w:r w:rsidR="00063DD2">
        <w:t>multi</w:t>
      </w:r>
      <w:r>
        <w:t>portálu.</w:t>
      </w:r>
    </w:p>
    <w:p w14:paraId="400E7B8E" w14:textId="77777777" w:rsidR="002A11FA" w:rsidRDefault="002A11FA" w:rsidP="002A11FA">
      <w:pPr>
        <w:pStyle w:val="Nadpis3"/>
      </w:pPr>
      <w:bookmarkStart w:id="14" w:name="_Toc519000013"/>
      <w:r>
        <w:t>Automaticky generované části multiportálu</w:t>
      </w:r>
      <w:bookmarkEnd w:id="14"/>
    </w:p>
    <w:p w14:paraId="06A6C916" w14:textId="77777777" w:rsidR="002A11FA" w:rsidRDefault="002A11FA" w:rsidP="00EF5117">
      <w:pPr>
        <w:pStyle w:val="Odstavecseseznamem"/>
        <w:numPr>
          <w:ilvl w:val="0"/>
          <w:numId w:val="7"/>
        </w:numPr>
      </w:pPr>
      <w:r>
        <w:t>Automaticky generovaná informační struktura</w:t>
      </w:r>
    </w:p>
    <w:p w14:paraId="477D03F1" w14:textId="68496E2B" w:rsidR="002A11FA" w:rsidRDefault="002A11FA" w:rsidP="00EF5117">
      <w:pPr>
        <w:pStyle w:val="Odstavecseseznamem"/>
        <w:numPr>
          <w:ilvl w:val="0"/>
          <w:numId w:val="7"/>
        </w:numPr>
      </w:pPr>
      <w:r>
        <w:t>Automaticky generovaný výpis nových</w:t>
      </w:r>
      <w:r w:rsidR="00700340">
        <w:t xml:space="preserve"> a </w:t>
      </w:r>
      <w:r>
        <w:t>aktualizovaných článků</w:t>
      </w:r>
      <w:r w:rsidR="00700340">
        <w:t xml:space="preserve"> u </w:t>
      </w:r>
      <w:r>
        <w:t>jednotlivých oddílů webového portálu.</w:t>
      </w:r>
    </w:p>
    <w:p w14:paraId="220D222C" w14:textId="77777777" w:rsidR="002A11FA" w:rsidRDefault="002A11FA" w:rsidP="00EF5117">
      <w:pPr>
        <w:pStyle w:val="Odstavecseseznamem"/>
        <w:numPr>
          <w:ilvl w:val="0"/>
          <w:numId w:val="7"/>
        </w:numPr>
      </w:pPr>
      <w:r w:rsidRPr="002A11FA">
        <w:t>Automaticky generovaný RSS kanál</w:t>
      </w:r>
    </w:p>
    <w:p w14:paraId="6CE4C1DB" w14:textId="77777777" w:rsidR="002A11FA" w:rsidRDefault="002A11FA" w:rsidP="00EF5117">
      <w:pPr>
        <w:pStyle w:val="Odstavecseseznamem"/>
        <w:numPr>
          <w:ilvl w:val="0"/>
          <w:numId w:val="7"/>
        </w:numPr>
      </w:pPr>
      <w:r w:rsidRPr="002A11FA">
        <w:t>Automaticky generované statistiky přístupů</w:t>
      </w:r>
    </w:p>
    <w:p w14:paraId="1EEDE087" w14:textId="678D4108" w:rsidR="00CB1E08" w:rsidRDefault="00CB1E08" w:rsidP="00CB1E08">
      <w:pPr>
        <w:pStyle w:val="Nadpis3"/>
      </w:pPr>
      <w:bookmarkStart w:id="15" w:name="_Toc519000014"/>
      <w:r>
        <w:t>Role</w:t>
      </w:r>
      <w:r w:rsidR="00700340">
        <w:t xml:space="preserve"> a </w:t>
      </w:r>
      <w:r>
        <w:t>přístupová práva</w:t>
      </w:r>
      <w:bookmarkEnd w:id="15"/>
    </w:p>
    <w:p w14:paraId="26CB5929" w14:textId="4ED11826" w:rsidR="00CB1E08" w:rsidRDefault="00DF2608" w:rsidP="00EF5117">
      <w:pPr>
        <w:pStyle w:val="Odstavecseseznamem"/>
        <w:numPr>
          <w:ilvl w:val="0"/>
          <w:numId w:val="7"/>
        </w:numPr>
        <w:jc w:val="both"/>
      </w:pPr>
      <w:r>
        <w:t>Multip</w:t>
      </w:r>
      <w:r w:rsidRPr="00DF2608">
        <w:t xml:space="preserve">ortál musí umožňovat vstup pro registrované uživatele. Na základě různých </w:t>
      </w:r>
      <w:r>
        <w:t>o</w:t>
      </w:r>
      <w:r w:rsidRPr="00DF2608">
        <w:t>právnění pak každému uživateli povolí zobrazit jen ty informace</w:t>
      </w:r>
      <w:r w:rsidR="00700340">
        <w:t xml:space="preserve"> a </w:t>
      </w:r>
      <w:r w:rsidRPr="00DF2608">
        <w:t xml:space="preserve">využívat jen </w:t>
      </w:r>
      <w:r>
        <w:t xml:space="preserve">ty </w:t>
      </w:r>
      <w:r w:rsidRPr="00DF2608">
        <w:t>funkce, ke kterým má přístup.</w:t>
      </w:r>
    </w:p>
    <w:p w14:paraId="6228439F" w14:textId="5DFCD95B" w:rsidR="00DF2608" w:rsidRDefault="00DF2608" w:rsidP="00EF5117">
      <w:pPr>
        <w:pStyle w:val="Odstavecseseznamem"/>
        <w:numPr>
          <w:ilvl w:val="0"/>
          <w:numId w:val="7"/>
        </w:numPr>
        <w:jc w:val="both"/>
      </w:pPr>
      <w:r>
        <w:t>Pro nepřihlášené uživatele bude přiřazena role návštěvníka</w:t>
      </w:r>
      <w:r w:rsidR="00700340">
        <w:t xml:space="preserve"> a </w:t>
      </w:r>
      <w:r>
        <w:t>bude povoleno zobrazení pouze určitého druhu informací</w:t>
      </w:r>
      <w:r w:rsidR="00A73CCC">
        <w:t xml:space="preserve"> </w:t>
      </w:r>
      <w:r w:rsidR="00A73CCC" w:rsidRPr="00115AF0">
        <w:rPr>
          <w:color w:val="000000" w:themeColor="text1"/>
        </w:rPr>
        <w:t>(</w:t>
      </w:r>
      <w:r w:rsidR="00115AF0" w:rsidRPr="00115AF0">
        <w:rPr>
          <w:color w:val="000000" w:themeColor="text1"/>
        </w:rPr>
        <w:t>p</w:t>
      </w:r>
      <w:r w:rsidR="00A73CCC" w:rsidRPr="00115AF0">
        <w:rPr>
          <w:color w:val="000000" w:themeColor="text1"/>
        </w:rPr>
        <w:t>říspěvky viditelné pro všechny uživatele)</w:t>
      </w:r>
      <w:r w:rsidR="00115AF0">
        <w:rPr>
          <w:color w:val="000000" w:themeColor="text1"/>
        </w:rPr>
        <w:t>.</w:t>
      </w:r>
    </w:p>
    <w:p w14:paraId="3DB720C6" w14:textId="5FA7CDB6" w:rsidR="00DF2608" w:rsidRPr="00CB1E08" w:rsidRDefault="00DF2608" w:rsidP="00EF5117">
      <w:pPr>
        <w:pStyle w:val="Odstavecseseznamem"/>
        <w:numPr>
          <w:ilvl w:val="0"/>
          <w:numId w:val="7"/>
        </w:numPr>
        <w:jc w:val="both"/>
      </w:pPr>
      <w:r w:rsidRPr="00DF2608">
        <w:t>Každý uživatel může mít přiřazeno</w:t>
      </w:r>
      <w:r w:rsidR="00700340">
        <w:t xml:space="preserve"> i </w:t>
      </w:r>
      <w:r w:rsidRPr="00DF2608">
        <w:t>několik různých uživatelských rolí. Podle nich se pak mohou odvíjet další oprávnění daného uživatele či nad všemi uživateli</w:t>
      </w:r>
      <w:r w:rsidR="00700340">
        <w:t xml:space="preserve"> s </w:t>
      </w:r>
      <w:r w:rsidRPr="00DF2608">
        <w:t>danou rolí provést akci</w:t>
      </w:r>
    </w:p>
    <w:p w14:paraId="357128FE" w14:textId="77777777" w:rsidR="002A11FA" w:rsidRDefault="00DF2608" w:rsidP="00EF5117">
      <w:pPr>
        <w:pStyle w:val="Odstavecseseznamem"/>
        <w:numPr>
          <w:ilvl w:val="0"/>
          <w:numId w:val="7"/>
        </w:numPr>
        <w:jc w:val="both"/>
      </w:pPr>
      <w:r w:rsidRPr="00DF2608">
        <w:t>Pro jakékoliv oprávnění lze definovat seznam konkrétních uživatelů a/nebo seznam konkrétních rolí, kterým se dané oprávnění přiděluje.</w:t>
      </w:r>
    </w:p>
    <w:p w14:paraId="513E62AD" w14:textId="45166681" w:rsidR="002A11FA" w:rsidRDefault="00D52E00" w:rsidP="00D52E00">
      <w:pPr>
        <w:pStyle w:val="Nadpis3"/>
      </w:pPr>
      <w:bookmarkStart w:id="16" w:name="_Toc519000015"/>
      <w:r>
        <w:t>Typ obsahu</w:t>
      </w:r>
      <w:r w:rsidR="00700340">
        <w:t xml:space="preserve"> a </w:t>
      </w:r>
      <w:r w:rsidR="00CE18B3">
        <w:t>jeho editace</w:t>
      </w:r>
      <w:bookmarkEnd w:id="16"/>
    </w:p>
    <w:p w14:paraId="615C6ED9" w14:textId="5910BB78" w:rsidR="00B647C9" w:rsidRDefault="00D52E00" w:rsidP="00EF5117">
      <w:pPr>
        <w:pStyle w:val="Odstavecseseznamem"/>
        <w:numPr>
          <w:ilvl w:val="0"/>
          <w:numId w:val="7"/>
        </w:numPr>
      </w:pPr>
      <w:r>
        <w:t xml:space="preserve">Obsahem multiportálu je </w:t>
      </w:r>
      <w:r w:rsidR="00B647C9">
        <w:t>jakýkoliv typ informace uvedený na multiportálu, jedná se zejména</w:t>
      </w:r>
      <w:r w:rsidR="00700340">
        <w:t xml:space="preserve"> o </w:t>
      </w:r>
      <w:r w:rsidR="00B647C9">
        <w:t>článek, dokument apod.</w:t>
      </w:r>
    </w:p>
    <w:p w14:paraId="3215592B" w14:textId="420A7BA9" w:rsidR="00B647C9" w:rsidRDefault="00B647C9" w:rsidP="00EF5117">
      <w:pPr>
        <w:pStyle w:val="Odstavecseseznamem"/>
        <w:numPr>
          <w:ilvl w:val="0"/>
          <w:numId w:val="7"/>
        </w:numPr>
      </w:pPr>
      <w:r>
        <w:t>Článek může mít</w:t>
      </w:r>
      <w:r w:rsidR="00700340">
        <w:t xml:space="preserve"> k </w:t>
      </w:r>
      <w:r>
        <w:t>sobě přiřazené další informace:</w:t>
      </w:r>
    </w:p>
    <w:p w14:paraId="780A9465" w14:textId="77777777" w:rsidR="00B647C9" w:rsidRDefault="00B647C9" w:rsidP="00EF5117">
      <w:pPr>
        <w:pStyle w:val="Odstavecseseznamem"/>
        <w:numPr>
          <w:ilvl w:val="1"/>
          <w:numId w:val="7"/>
        </w:numPr>
      </w:pPr>
      <w:r>
        <w:t>Titulek</w:t>
      </w:r>
    </w:p>
    <w:p w14:paraId="48EBD55C" w14:textId="77777777" w:rsidR="00B647C9" w:rsidRDefault="00B647C9" w:rsidP="00EF5117">
      <w:pPr>
        <w:pStyle w:val="Odstavecseseznamem"/>
        <w:numPr>
          <w:ilvl w:val="1"/>
          <w:numId w:val="7"/>
        </w:numPr>
      </w:pPr>
      <w:r>
        <w:t>Krátké shrnutí článku</w:t>
      </w:r>
    </w:p>
    <w:p w14:paraId="1A650F34" w14:textId="77777777" w:rsidR="00B647C9" w:rsidRDefault="00B647C9" w:rsidP="00EF5117">
      <w:pPr>
        <w:pStyle w:val="Odstavecseseznamem"/>
        <w:numPr>
          <w:ilvl w:val="1"/>
          <w:numId w:val="7"/>
        </w:numPr>
      </w:pPr>
      <w:r>
        <w:t>Obrázek/grafický náhled</w:t>
      </w:r>
    </w:p>
    <w:p w14:paraId="3204FD22" w14:textId="77777777" w:rsidR="00B647C9" w:rsidRDefault="00B647C9" w:rsidP="00EF5117">
      <w:pPr>
        <w:pStyle w:val="Odstavecseseznamem"/>
        <w:numPr>
          <w:ilvl w:val="1"/>
          <w:numId w:val="7"/>
        </w:numPr>
      </w:pPr>
      <w:r>
        <w:t>Jazyk článku</w:t>
      </w:r>
    </w:p>
    <w:p w14:paraId="046FC085" w14:textId="77777777" w:rsidR="00B647C9" w:rsidRDefault="00B647C9" w:rsidP="00EF5117">
      <w:pPr>
        <w:pStyle w:val="Odstavecseseznamem"/>
        <w:numPr>
          <w:ilvl w:val="1"/>
          <w:numId w:val="7"/>
        </w:numPr>
      </w:pPr>
      <w:r>
        <w:t>Autor článku</w:t>
      </w:r>
    </w:p>
    <w:p w14:paraId="4E396683" w14:textId="77777777" w:rsidR="00B647C9" w:rsidRDefault="00B647C9" w:rsidP="00EF5117">
      <w:pPr>
        <w:pStyle w:val="Odstavecseseznamem"/>
        <w:numPr>
          <w:ilvl w:val="1"/>
          <w:numId w:val="7"/>
        </w:numPr>
      </w:pPr>
      <w:r>
        <w:t>Schvalovatel</w:t>
      </w:r>
    </w:p>
    <w:p w14:paraId="0B1E9246" w14:textId="77777777" w:rsidR="00B647C9" w:rsidRDefault="00B647C9" w:rsidP="00EF5117">
      <w:pPr>
        <w:pStyle w:val="Odstavecseseznamem"/>
        <w:numPr>
          <w:ilvl w:val="1"/>
          <w:numId w:val="7"/>
        </w:numPr>
      </w:pPr>
      <w:r>
        <w:t>Datum zveřejnění, úpravy</w:t>
      </w:r>
    </w:p>
    <w:p w14:paraId="2EDE4360" w14:textId="77777777" w:rsidR="00B647C9" w:rsidRDefault="00B647C9" w:rsidP="00EF5117">
      <w:pPr>
        <w:pStyle w:val="Odstavecseseznamem"/>
        <w:numPr>
          <w:ilvl w:val="1"/>
          <w:numId w:val="7"/>
        </w:numPr>
      </w:pPr>
      <w:r>
        <w:t>Platnost článku</w:t>
      </w:r>
    </w:p>
    <w:p w14:paraId="1FCB7957" w14:textId="7B199D67" w:rsidR="00B647C9" w:rsidRDefault="00B647C9" w:rsidP="00EF5117">
      <w:pPr>
        <w:pStyle w:val="Odstavecseseznamem"/>
        <w:numPr>
          <w:ilvl w:val="1"/>
          <w:numId w:val="7"/>
        </w:numPr>
      </w:pPr>
      <w:r>
        <w:t>Oprávnění pro úpravy</w:t>
      </w:r>
      <w:r w:rsidR="00700340">
        <w:t xml:space="preserve"> a </w:t>
      </w:r>
      <w:r>
        <w:t>zobrazení</w:t>
      </w:r>
    </w:p>
    <w:p w14:paraId="5BFAD2AC" w14:textId="7F9D309A" w:rsidR="00B647C9" w:rsidRDefault="00B647C9" w:rsidP="00EF5117">
      <w:pPr>
        <w:pStyle w:val="Odstavecseseznamem"/>
        <w:numPr>
          <w:ilvl w:val="1"/>
          <w:numId w:val="7"/>
        </w:numPr>
      </w:pPr>
      <w:r>
        <w:t>Možnost nabídky článku</w:t>
      </w:r>
      <w:r w:rsidR="00700340">
        <w:t xml:space="preserve"> k </w:t>
      </w:r>
      <w:r>
        <w:t>publikaci ostatním klonům multiportálu</w:t>
      </w:r>
    </w:p>
    <w:p w14:paraId="4071090B" w14:textId="77777777" w:rsidR="00B647C9" w:rsidRDefault="00B647C9" w:rsidP="00EF5117">
      <w:pPr>
        <w:pStyle w:val="Odstavecseseznamem"/>
        <w:numPr>
          <w:ilvl w:val="1"/>
          <w:numId w:val="7"/>
        </w:numPr>
      </w:pPr>
      <w:r>
        <w:t>Možnost rozeslání článku emailem uživatelům nebo skupinám uživatelů</w:t>
      </w:r>
    </w:p>
    <w:p w14:paraId="4B74CECD" w14:textId="60CCB9E1" w:rsidR="00B647C9" w:rsidRDefault="00B647C9" w:rsidP="00EF5117">
      <w:pPr>
        <w:pStyle w:val="Odstavecseseznamem"/>
        <w:numPr>
          <w:ilvl w:val="0"/>
          <w:numId w:val="7"/>
        </w:numPr>
      </w:pPr>
      <w:r>
        <w:t>Dokument může mít</w:t>
      </w:r>
      <w:r w:rsidR="00700340">
        <w:t xml:space="preserve"> k </w:t>
      </w:r>
      <w:r>
        <w:t>sobě přiřazené další informace:</w:t>
      </w:r>
    </w:p>
    <w:p w14:paraId="5B2E6636" w14:textId="77777777" w:rsidR="00B647C9" w:rsidRDefault="00B647C9" w:rsidP="00EF5117">
      <w:pPr>
        <w:pStyle w:val="Odstavecseseznamem"/>
        <w:numPr>
          <w:ilvl w:val="1"/>
          <w:numId w:val="7"/>
        </w:numPr>
      </w:pPr>
      <w:r>
        <w:t>Titulek</w:t>
      </w:r>
    </w:p>
    <w:p w14:paraId="1E141A5C" w14:textId="77777777" w:rsidR="00B647C9" w:rsidRDefault="00B647C9" w:rsidP="00EF5117">
      <w:pPr>
        <w:pStyle w:val="Odstavecseseznamem"/>
        <w:numPr>
          <w:ilvl w:val="1"/>
          <w:numId w:val="7"/>
        </w:numPr>
      </w:pPr>
      <w:r>
        <w:t>Typ dokumentu</w:t>
      </w:r>
    </w:p>
    <w:p w14:paraId="0443EEC0" w14:textId="77777777" w:rsidR="00B647C9" w:rsidRDefault="00B647C9" w:rsidP="00EF5117">
      <w:pPr>
        <w:pStyle w:val="Odstavecseseznamem"/>
        <w:numPr>
          <w:ilvl w:val="1"/>
          <w:numId w:val="7"/>
        </w:numPr>
      </w:pPr>
      <w:r>
        <w:t>Obrázek/grafický náhled</w:t>
      </w:r>
    </w:p>
    <w:p w14:paraId="3D2AFF7C" w14:textId="77777777" w:rsidR="00B647C9" w:rsidRDefault="00B647C9" w:rsidP="00EF5117">
      <w:pPr>
        <w:pStyle w:val="Odstavecseseznamem"/>
        <w:numPr>
          <w:ilvl w:val="1"/>
          <w:numId w:val="7"/>
        </w:numPr>
      </w:pPr>
      <w:r>
        <w:t>Omezení velikosti dokumentu</w:t>
      </w:r>
    </w:p>
    <w:p w14:paraId="359819AE" w14:textId="77777777" w:rsidR="00B647C9" w:rsidRDefault="00B647C9" w:rsidP="00EF5117">
      <w:pPr>
        <w:pStyle w:val="Odstavecseseznamem"/>
        <w:numPr>
          <w:ilvl w:val="1"/>
          <w:numId w:val="7"/>
        </w:numPr>
      </w:pPr>
      <w:r>
        <w:t>Jazyk dokumentu</w:t>
      </w:r>
    </w:p>
    <w:p w14:paraId="271DF5B0" w14:textId="77777777" w:rsidR="00B647C9" w:rsidRDefault="00B647C9" w:rsidP="00EF5117">
      <w:pPr>
        <w:pStyle w:val="Odstavecseseznamem"/>
        <w:numPr>
          <w:ilvl w:val="1"/>
          <w:numId w:val="7"/>
        </w:numPr>
      </w:pPr>
      <w:r>
        <w:t>Autor dokumentu</w:t>
      </w:r>
    </w:p>
    <w:p w14:paraId="436733BC" w14:textId="77777777" w:rsidR="00B647C9" w:rsidRDefault="00B647C9" w:rsidP="00EF5117">
      <w:pPr>
        <w:pStyle w:val="Odstavecseseznamem"/>
        <w:numPr>
          <w:ilvl w:val="1"/>
          <w:numId w:val="7"/>
        </w:numPr>
      </w:pPr>
      <w:r>
        <w:t>Schvalovatel</w:t>
      </w:r>
    </w:p>
    <w:p w14:paraId="6938821F" w14:textId="77777777" w:rsidR="00B647C9" w:rsidRDefault="00B647C9" w:rsidP="00EF5117">
      <w:pPr>
        <w:pStyle w:val="Odstavecseseznamem"/>
        <w:numPr>
          <w:ilvl w:val="1"/>
          <w:numId w:val="7"/>
        </w:numPr>
      </w:pPr>
      <w:r>
        <w:t>Datum zveřejnění, úpravy</w:t>
      </w:r>
    </w:p>
    <w:p w14:paraId="37E4BC66" w14:textId="77777777" w:rsidR="00B647C9" w:rsidRDefault="00B647C9" w:rsidP="00EF5117">
      <w:pPr>
        <w:pStyle w:val="Odstavecseseznamem"/>
        <w:numPr>
          <w:ilvl w:val="1"/>
          <w:numId w:val="7"/>
        </w:numPr>
      </w:pPr>
      <w:r>
        <w:t>Platnost dokumentu</w:t>
      </w:r>
    </w:p>
    <w:p w14:paraId="5D1C666D" w14:textId="60FDD1D0" w:rsidR="00B647C9" w:rsidRDefault="00B647C9" w:rsidP="00EF5117">
      <w:pPr>
        <w:pStyle w:val="Odstavecseseznamem"/>
        <w:numPr>
          <w:ilvl w:val="1"/>
          <w:numId w:val="7"/>
        </w:numPr>
      </w:pPr>
      <w:r>
        <w:t>Oprávnění pro úpravy</w:t>
      </w:r>
      <w:r w:rsidR="00700340">
        <w:t xml:space="preserve"> a </w:t>
      </w:r>
      <w:r>
        <w:t>zobrazení</w:t>
      </w:r>
    </w:p>
    <w:p w14:paraId="2592477B" w14:textId="117E4696" w:rsidR="00B647C9" w:rsidRDefault="00B647C9" w:rsidP="00EF5117">
      <w:pPr>
        <w:pStyle w:val="Odstavecseseznamem"/>
        <w:numPr>
          <w:ilvl w:val="1"/>
          <w:numId w:val="7"/>
        </w:numPr>
      </w:pPr>
      <w:r>
        <w:t>Možnost nabídky dokumentu</w:t>
      </w:r>
      <w:r w:rsidR="00700340">
        <w:t xml:space="preserve"> k </w:t>
      </w:r>
      <w:r>
        <w:t>publikaci ostatním klonům multiportálu</w:t>
      </w:r>
    </w:p>
    <w:p w14:paraId="77CCF207" w14:textId="77777777" w:rsidR="00B647C9" w:rsidRDefault="00B647C9" w:rsidP="00EF5117">
      <w:pPr>
        <w:pStyle w:val="Odstavecseseznamem"/>
        <w:numPr>
          <w:ilvl w:val="1"/>
          <w:numId w:val="7"/>
        </w:numPr>
      </w:pPr>
      <w:r>
        <w:t>Možnost rozeslání dokumentu emailem uživatelům nebo skupinám uživatelů</w:t>
      </w:r>
    </w:p>
    <w:p w14:paraId="0C6DE72A" w14:textId="77777777" w:rsidR="00EA7DC4" w:rsidRDefault="00EA7DC4" w:rsidP="00EF5117">
      <w:pPr>
        <w:pStyle w:val="Odstavecseseznamem"/>
        <w:numPr>
          <w:ilvl w:val="1"/>
          <w:numId w:val="7"/>
        </w:numPr>
      </w:pPr>
      <w:r>
        <w:lastRenderedPageBreak/>
        <w:t>V</w:t>
      </w:r>
      <w:r w:rsidRPr="00EA7DC4">
        <w:t>kládané dokumenty bude možno omezit na konkrétní typy dokumentů</w:t>
      </w:r>
      <w:r>
        <w:t xml:space="preserve"> </w:t>
      </w:r>
      <w:r w:rsidR="00A73CCC">
        <w:t>nebo</w:t>
      </w:r>
      <w:r>
        <w:t xml:space="preserve"> jejich velikost</w:t>
      </w:r>
    </w:p>
    <w:p w14:paraId="6F49EA08" w14:textId="6A47954C" w:rsidR="00B647C9" w:rsidRDefault="00CE18B3" w:rsidP="00EF5117">
      <w:pPr>
        <w:pStyle w:val="Odstavecseseznamem"/>
        <w:numPr>
          <w:ilvl w:val="0"/>
          <w:numId w:val="7"/>
        </w:numPr>
      </w:pPr>
      <w:r w:rsidRPr="00CE18B3">
        <w:t>K vytváření</w:t>
      </w:r>
      <w:r w:rsidR="00700340">
        <w:t xml:space="preserve"> a </w:t>
      </w:r>
      <w:r w:rsidRPr="00CE18B3">
        <w:t>editaci textu článků bude sloužit jednoduchý editor</w:t>
      </w:r>
      <w:r w:rsidR="00700340">
        <w:t xml:space="preserve"> s </w:t>
      </w:r>
      <w:r>
        <w:t>možností vkládání pouze čistého textu vyčištěného od zdrojových stylů</w:t>
      </w:r>
      <w:r w:rsidR="00A73CCC">
        <w:t>.</w:t>
      </w:r>
    </w:p>
    <w:p w14:paraId="01A42275" w14:textId="0611C6B5" w:rsidR="00CE18B3" w:rsidRDefault="00CE18B3" w:rsidP="00EF5117">
      <w:pPr>
        <w:pStyle w:val="Odstavecseseznamem"/>
        <w:numPr>
          <w:ilvl w:val="0"/>
          <w:numId w:val="7"/>
        </w:numPr>
        <w:jc w:val="both"/>
      </w:pPr>
      <w:r>
        <w:t>Editor musí umožnit základní práci</w:t>
      </w:r>
      <w:r w:rsidR="00700340">
        <w:t xml:space="preserve"> s </w:t>
      </w:r>
      <w:r>
        <w:t>textem, písmem</w:t>
      </w:r>
      <w:r w:rsidR="00700340">
        <w:t xml:space="preserve"> a </w:t>
      </w:r>
      <w:r>
        <w:t>barvami</w:t>
      </w:r>
      <w:r w:rsidR="00700340">
        <w:t xml:space="preserve"> v </w:t>
      </w:r>
      <w:r>
        <w:t>rámci definovaných stylů určených administrátorem</w:t>
      </w:r>
      <w:r w:rsidR="00A73CCC">
        <w:t>.</w:t>
      </w:r>
    </w:p>
    <w:p w14:paraId="10CA8533" w14:textId="612C573C" w:rsidR="00CE18B3" w:rsidRDefault="00CE18B3" w:rsidP="00EF5117">
      <w:pPr>
        <w:pStyle w:val="Odstavecseseznamem"/>
        <w:numPr>
          <w:ilvl w:val="0"/>
          <w:numId w:val="7"/>
        </w:numPr>
        <w:jc w:val="both"/>
      </w:pPr>
      <w:r>
        <w:t>Musí být</w:t>
      </w:r>
      <w:r w:rsidR="00700340">
        <w:t xml:space="preserve"> k </w:t>
      </w:r>
      <w:r>
        <w:t>dispozici p</w:t>
      </w:r>
      <w:r w:rsidRPr="00CE18B3">
        <w:t>ředpřipravené šablony pro vytvoření článku</w:t>
      </w:r>
      <w:r w:rsidR="00700340">
        <w:t xml:space="preserve"> s </w:t>
      </w:r>
      <w:r w:rsidRPr="00CE18B3">
        <w:t>možností vytváření nových</w:t>
      </w:r>
      <w:r w:rsidR="00700340">
        <w:t xml:space="preserve"> a </w:t>
      </w:r>
      <w:r w:rsidRPr="00CE18B3">
        <w:t>editace stávajících administrátorem</w:t>
      </w:r>
      <w:r w:rsidR="00A73CCC">
        <w:t>.</w:t>
      </w:r>
    </w:p>
    <w:p w14:paraId="4464ACD3" w14:textId="77777777" w:rsidR="00CE18B3" w:rsidRPr="00D52E00" w:rsidRDefault="00CE18B3" w:rsidP="00CE18B3">
      <w:pPr>
        <w:pStyle w:val="Odstavecseseznamem"/>
        <w:ind w:left="1080"/>
        <w:jc w:val="both"/>
      </w:pPr>
    </w:p>
    <w:p w14:paraId="654701F0" w14:textId="2CC2FD0B" w:rsidR="00DF2608" w:rsidRDefault="00DF2608" w:rsidP="00DF2608">
      <w:pPr>
        <w:pStyle w:val="Nadpis3"/>
      </w:pPr>
      <w:bookmarkStart w:id="17" w:name="_Toc519000016"/>
      <w:r>
        <w:t>Publikování</w:t>
      </w:r>
      <w:r w:rsidR="00700340">
        <w:t xml:space="preserve"> a </w:t>
      </w:r>
      <w:r>
        <w:t>schvalování obsahu</w:t>
      </w:r>
      <w:bookmarkEnd w:id="17"/>
    </w:p>
    <w:p w14:paraId="70225044" w14:textId="25735610" w:rsidR="00DF2608" w:rsidRDefault="00DF2608" w:rsidP="00EF5117">
      <w:pPr>
        <w:pStyle w:val="Odstavecseseznamem"/>
        <w:numPr>
          <w:ilvl w:val="0"/>
          <w:numId w:val="7"/>
        </w:numPr>
        <w:jc w:val="both"/>
      </w:pPr>
      <w:r w:rsidRPr="00DF2608">
        <w:t xml:space="preserve">Při publikaci nebo změně jakékoliv informace na </w:t>
      </w:r>
      <w:r>
        <w:t>multi</w:t>
      </w:r>
      <w:r w:rsidRPr="00DF2608">
        <w:t xml:space="preserve">portálu </w:t>
      </w:r>
      <w:r>
        <w:t>dojde</w:t>
      </w:r>
      <w:r w:rsidR="00700340">
        <w:t xml:space="preserve"> k </w:t>
      </w:r>
      <w:r w:rsidRPr="00DF2608">
        <w:t>jednostupňov</w:t>
      </w:r>
      <w:r>
        <w:t>é</w:t>
      </w:r>
      <w:r w:rsidRPr="00DF2608">
        <w:t xml:space="preserve"> kontrol</w:t>
      </w:r>
      <w:r>
        <w:t>e</w:t>
      </w:r>
      <w:r w:rsidRPr="00DF2608">
        <w:t xml:space="preserve"> – schválení.</w:t>
      </w:r>
    </w:p>
    <w:p w14:paraId="6F6E391C" w14:textId="77777777" w:rsidR="00DF2608" w:rsidRDefault="00DF2608" w:rsidP="00EF5117">
      <w:pPr>
        <w:pStyle w:val="Odstavecseseznamem"/>
        <w:numPr>
          <w:ilvl w:val="0"/>
          <w:numId w:val="7"/>
        </w:numPr>
        <w:jc w:val="both"/>
      </w:pPr>
      <w:r>
        <w:t>Nastavení schvalovatele bude řešeno definováním příslušné role</w:t>
      </w:r>
      <w:r w:rsidR="00A73CCC">
        <w:t>.</w:t>
      </w:r>
    </w:p>
    <w:p w14:paraId="7291E37A" w14:textId="69C8D057" w:rsidR="00DF2608" w:rsidRDefault="00DF2608" w:rsidP="00EF5117">
      <w:pPr>
        <w:pStyle w:val="Odstavecseseznamem"/>
        <w:numPr>
          <w:ilvl w:val="0"/>
          <w:numId w:val="7"/>
        </w:numPr>
        <w:jc w:val="both"/>
      </w:pPr>
      <w:r w:rsidRPr="00DF2608">
        <w:t>Prvek obsahu</w:t>
      </w:r>
      <w:r>
        <w:t xml:space="preserve"> (informace, článek, dokument)</w:t>
      </w:r>
      <w:r w:rsidRPr="00DF2608">
        <w:t xml:space="preserve"> může</w:t>
      </w:r>
      <w:r w:rsidR="00700340">
        <w:t xml:space="preserve"> v </w:t>
      </w:r>
      <w:r w:rsidRPr="00DF2608">
        <w:t>daném místě portálu vytvořit, upravit či smazat kterýkoliv uživatel, který</w:t>
      </w:r>
      <w:r w:rsidR="00700340">
        <w:t xml:space="preserve"> k </w:t>
      </w:r>
      <w:r w:rsidRPr="00DF2608">
        <w:t>tomu má příslušné oprávnění</w:t>
      </w:r>
    </w:p>
    <w:p w14:paraId="61D0A658" w14:textId="6C1D0D12" w:rsidR="00DF2608" w:rsidRDefault="00FA0BAA" w:rsidP="00EF5117">
      <w:pPr>
        <w:pStyle w:val="Odstavecseseznamem"/>
        <w:numPr>
          <w:ilvl w:val="0"/>
          <w:numId w:val="7"/>
        </w:numPr>
        <w:jc w:val="both"/>
      </w:pPr>
      <w:r w:rsidRPr="00FA0BAA">
        <w:t xml:space="preserve">V okamžiku uložení je příslušná změna označena </w:t>
      </w:r>
      <w:r>
        <w:t>ke schválení</w:t>
      </w:r>
      <w:r w:rsidR="00700340">
        <w:t xml:space="preserve"> a </w:t>
      </w:r>
      <w:r>
        <w:t>je při</w:t>
      </w:r>
      <w:r w:rsidRPr="00FA0BAA">
        <w:t>řazena do na schválení svému příslušnému schvalovateli.</w:t>
      </w:r>
      <w:r>
        <w:t xml:space="preserve"> Změna není</w:t>
      </w:r>
      <w:r w:rsidR="00700340">
        <w:t xml:space="preserve"> v </w:t>
      </w:r>
      <w:r>
        <w:t>tomto okamžiku viditelná pro ostatní uživatele</w:t>
      </w:r>
      <w:r w:rsidR="00700340">
        <w:t xml:space="preserve"> a </w:t>
      </w:r>
      <w:r>
        <w:t>návštěvníky multiportálu.</w:t>
      </w:r>
    </w:p>
    <w:p w14:paraId="1C8A74E2" w14:textId="77777777" w:rsidR="00FA0BAA" w:rsidRDefault="00FA0BAA" w:rsidP="00EF5117">
      <w:pPr>
        <w:pStyle w:val="Odstavecseseznamem"/>
        <w:numPr>
          <w:ilvl w:val="0"/>
          <w:numId w:val="7"/>
        </w:numPr>
        <w:jc w:val="both"/>
      </w:pPr>
      <w:r>
        <w:t>Kdykoliv před schválením může daný prvek obsahu změnit či zrušit kterýkoliv uživatel, který má příslušné oprávnění.</w:t>
      </w:r>
    </w:p>
    <w:p w14:paraId="06B2BFB2" w14:textId="4D18A51D" w:rsidR="00FA0BAA" w:rsidRDefault="00FA0BAA" w:rsidP="00EF5117">
      <w:pPr>
        <w:pStyle w:val="Odstavecseseznamem"/>
        <w:numPr>
          <w:ilvl w:val="0"/>
          <w:numId w:val="7"/>
        </w:numPr>
        <w:jc w:val="both"/>
      </w:pPr>
      <w:r>
        <w:t>Prvky obsahu, které nemají nastaveného žádného schvalovatele, jsou publikovány ihned</w:t>
      </w:r>
      <w:r w:rsidR="00700340">
        <w:t xml:space="preserve"> v </w:t>
      </w:r>
      <w:r>
        <w:t>okamžiku svého uložení autorem.</w:t>
      </w:r>
    </w:p>
    <w:p w14:paraId="1270CEFB" w14:textId="78A45796" w:rsidR="00FA0BAA" w:rsidRDefault="00FA0BAA" w:rsidP="00EF5117">
      <w:pPr>
        <w:pStyle w:val="Odstavecseseznamem"/>
        <w:numPr>
          <w:ilvl w:val="0"/>
          <w:numId w:val="7"/>
        </w:numPr>
        <w:jc w:val="both"/>
      </w:pPr>
      <w:r w:rsidRPr="00FA0BAA">
        <w:t>Schvalovatel potvrzuje zveřejnění veškerého nově přidaného či pozměněného obsahu,</w:t>
      </w:r>
      <w:r w:rsidR="00700340">
        <w:t xml:space="preserve"> u </w:t>
      </w:r>
      <w:r w:rsidRPr="00FA0BAA">
        <w:t>kterého je přiřazen jako schvalovatel. Stejně tak potvrzuje smazání takového obsahu.</w:t>
      </w:r>
    </w:p>
    <w:p w14:paraId="0CC13952" w14:textId="77777777" w:rsidR="00B838E9" w:rsidRDefault="00B838E9" w:rsidP="00EF5117">
      <w:pPr>
        <w:pStyle w:val="Odstavecseseznamem"/>
        <w:numPr>
          <w:ilvl w:val="0"/>
          <w:numId w:val="7"/>
        </w:numPr>
        <w:jc w:val="both"/>
      </w:pPr>
      <w:r w:rsidRPr="00B838E9">
        <w:t>Každý prvek obsahu může mít nastavenu dobu expirace, po které by se měl automaticky přesunout do archivu. Expiraci může nastavit původní autor obsahu, stejně jako následně schvalovatel.</w:t>
      </w:r>
    </w:p>
    <w:p w14:paraId="6BC0B2DD" w14:textId="77777777" w:rsidR="00B838E9" w:rsidRDefault="00B838E9" w:rsidP="00EF5117">
      <w:pPr>
        <w:pStyle w:val="Odstavecseseznamem"/>
        <w:numPr>
          <w:ilvl w:val="0"/>
          <w:numId w:val="7"/>
        </w:numPr>
        <w:jc w:val="both"/>
      </w:pPr>
      <w:r w:rsidRPr="00B838E9">
        <w:t>Každý prvek obsahu může mít nastaveno e-mailové doručení.</w:t>
      </w:r>
    </w:p>
    <w:p w14:paraId="5A9AAB57" w14:textId="77777777" w:rsidR="009110C6" w:rsidRDefault="009110C6" w:rsidP="00EF5117">
      <w:pPr>
        <w:pStyle w:val="Odstavecseseznamem"/>
        <w:numPr>
          <w:ilvl w:val="0"/>
          <w:numId w:val="7"/>
        </w:numPr>
        <w:jc w:val="both"/>
      </w:pPr>
      <w:r w:rsidRPr="009110C6">
        <w:t xml:space="preserve">Definování publikačních kritérií </w:t>
      </w:r>
      <w:r w:rsidR="00A73CCC" w:rsidRPr="009110C6">
        <w:t>příspěvků – řazení</w:t>
      </w:r>
      <w:r w:rsidRPr="009110C6">
        <w:t xml:space="preserve"> příspěvků do kategorií, volba dle data publikace příspěvku</w:t>
      </w:r>
      <w:r w:rsidR="00F24F45">
        <w:t>.</w:t>
      </w:r>
    </w:p>
    <w:p w14:paraId="7AAC0789" w14:textId="60186269" w:rsidR="009110C6" w:rsidRDefault="009110C6" w:rsidP="00EF5117">
      <w:pPr>
        <w:pStyle w:val="Odstavecseseznamem"/>
        <w:numPr>
          <w:ilvl w:val="0"/>
          <w:numId w:val="7"/>
        </w:numPr>
      </w:pPr>
      <w:r>
        <w:t xml:space="preserve">Nabízení obsahu pro ostatní portály (v rámci systému </w:t>
      </w:r>
      <w:proofErr w:type="spellStart"/>
      <w:r>
        <w:t>Agronavigátor</w:t>
      </w:r>
      <w:proofErr w:type="spellEnd"/>
      <w:r w:rsidR="00700340">
        <w:t xml:space="preserve"> i </w:t>
      </w:r>
      <w:r>
        <w:t>externě)</w:t>
      </w:r>
    </w:p>
    <w:p w14:paraId="34AA184B" w14:textId="2801C128" w:rsidR="009110C6" w:rsidRDefault="009110C6" w:rsidP="00EF5117">
      <w:pPr>
        <w:pStyle w:val="Odstavecseseznamem"/>
        <w:numPr>
          <w:ilvl w:val="0"/>
          <w:numId w:val="7"/>
        </w:numPr>
      </w:pPr>
      <w:r>
        <w:t>Příjem obsahu</w:t>
      </w:r>
      <w:r w:rsidR="00700340">
        <w:t xml:space="preserve"> z </w:t>
      </w:r>
      <w:r>
        <w:t xml:space="preserve">ostatních portálů systému </w:t>
      </w:r>
      <w:proofErr w:type="spellStart"/>
      <w:r>
        <w:t>Agronavigátor</w:t>
      </w:r>
      <w:proofErr w:type="spellEnd"/>
      <w:r w:rsidR="00A73CCC">
        <w:t>.</w:t>
      </w:r>
    </w:p>
    <w:p w14:paraId="7C72C318" w14:textId="77777777" w:rsidR="009110C6" w:rsidRDefault="00CE18B3" w:rsidP="00EF5117">
      <w:pPr>
        <w:pStyle w:val="Odstavecseseznamem"/>
        <w:numPr>
          <w:ilvl w:val="0"/>
          <w:numId w:val="7"/>
        </w:numPr>
      </w:pPr>
      <w:r w:rsidRPr="00CE18B3">
        <w:t>U každého prvku obsahu bude evidována veškerá historie všech změn obsahu.</w:t>
      </w:r>
    </w:p>
    <w:p w14:paraId="59B3655B" w14:textId="77777777" w:rsidR="00A73CCC" w:rsidRPr="00115AF0" w:rsidRDefault="00B00827" w:rsidP="00EF5117">
      <w:pPr>
        <w:pStyle w:val="Odstavecseseznamem"/>
        <w:numPr>
          <w:ilvl w:val="0"/>
          <w:numId w:val="7"/>
        </w:numPr>
        <w:rPr>
          <w:color w:val="000000" w:themeColor="text1"/>
        </w:rPr>
      </w:pPr>
      <w:r w:rsidRPr="00115AF0">
        <w:rPr>
          <w:color w:val="000000" w:themeColor="text1"/>
        </w:rPr>
        <w:t>Při závažných/velkých změnách autorem či schvalovatelem článku n</w:t>
      </w:r>
      <w:r w:rsidR="00A73CCC" w:rsidRPr="00115AF0">
        <w:rPr>
          <w:color w:val="000000" w:themeColor="text1"/>
        </w:rPr>
        <w:t>otifikace pro všechny správce</w:t>
      </w:r>
      <w:r w:rsidRPr="00115AF0">
        <w:rPr>
          <w:color w:val="000000" w:themeColor="text1"/>
        </w:rPr>
        <w:t xml:space="preserve"> klonů, kde byl článek publikován.</w:t>
      </w:r>
    </w:p>
    <w:p w14:paraId="524434CA" w14:textId="77777777" w:rsidR="009110C6" w:rsidRDefault="00CE18B3" w:rsidP="00CE18B3">
      <w:pPr>
        <w:pStyle w:val="Nadpis3"/>
      </w:pPr>
      <w:bookmarkStart w:id="18" w:name="_Toc519000017"/>
      <w:r>
        <w:t>Diskuzní fóra, novinky, aktuality</w:t>
      </w:r>
      <w:bookmarkEnd w:id="18"/>
    </w:p>
    <w:p w14:paraId="1DAA1655" w14:textId="77777777" w:rsidR="00CE18B3" w:rsidRDefault="00CE18B3" w:rsidP="00EF5117">
      <w:pPr>
        <w:pStyle w:val="Odstavecseseznamem"/>
        <w:numPr>
          <w:ilvl w:val="0"/>
          <w:numId w:val="7"/>
        </w:numPr>
        <w:jc w:val="both"/>
      </w:pPr>
      <w:r>
        <w:t>Je požadována možnost zřídit řízenou diskuzi provázanou se schváleným dokumentem. Schvalovatel, který diskuzi povolil, ji musí být schopen řídit</w:t>
      </w:r>
      <w:r w:rsidR="00FA02E0">
        <w:t>.</w:t>
      </w:r>
    </w:p>
    <w:p w14:paraId="21277267" w14:textId="77777777" w:rsidR="00CE18B3" w:rsidRDefault="00CE18B3" w:rsidP="00EF5117">
      <w:pPr>
        <w:pStyle w:val="Odstavecseseznamem"/>
        <w:numPr>
          <w:ilvl w:val="0"/>
          <w:numId w:val="7"/>
        </w:numPr>
        <w:jc w:val="both"/>
      </w:pPr>
      <w:r>
        <w:t>Diskuzní fóra budou přístupná pouze pro přihlášené uživatele.</w:t>
      </w:r>
    </w:p>
    <w:p w14:paraId="015CA3C0" w14:textId="77777777" w:rsidR="00FA02E0" w:rsidRPr="00115AF0" w:rsidRDefault="00FA02E0" w:rsidP="00EF5117">
      <w:pPr>
        <w:pStyle w:val="Odstavecseseznamem"/>
        <w:numPr>
          <w:ilvl w:val="0"/>
          <w:numId w:val="7"/>
        </w:numPr>
        <w:jc w:val="both"/>
        <w:rPr>
          <w:color w:val="000000" w:themeColor="text1"/>
        </w:rPr>
      </w:pPr>
      <w:r w:rsidRPr="00115AF0">
        <w:rPr>
          <w:color w:val="000000" w:themeColor="text1"/>
        </w:rPr>
        <w:t>Každý klon bude mít možnost samostatné diskuze. Šablona pro všechny bude stejné, pouze se upraví vzhled podle vzhledu klonu</w:t>
      </w:r>
      <w:r w:rsidR="00115AF0" w:rsidRPr="00115AF0">
        <w:rPr>
          <w:color w:val="000000" w:themeColor="text1"/>
        </w:rPr>
        <w:t>.</w:t>
      </w:r>
    </w:p>
    <w:p w14:paraId="5A02B76B" w14:textId="77777777" w:rsidR="00FA02E0" w:rsidRPr="00115AF0" w:rsidRDefault="00FA02E0" w:rsidP="00EF5117">
      <w:pPr>
        <w:pStyle w:val="Odstavecseseznamem"/>
        <w:numPr>
          <w:ilvl w:val="0"/>
          <w:numId w:val="7"/>
        </w:numPr>
        <w:jc w:val="both"/>
        <w:rPr>
          <w:color w:val="000000" w:themeColor="text1"/>
        </w:rPr>
      </w:pPr>
      <w:r w:rsidRPr="00115AF0">
        <w:rPr>
          <w:color w:val="000000" w:themeColor="text1"/>
        </w:rPr>
        <w:t>Každé diskuze musí mít možnost zásahu, smazání příspěvku či ukončení celé diskuze hlavním administrátorem.</w:t>
      </w:r>
    </w:p>
    <w:p w14:paraId="35436654" w14:textId="54AE7780" w:rsidR="00CE18B3" w:rsidRDefault="00CE18B3" w:rsidP="00EF5117">
      <w:pPr>
        <w:pStyle w:val="Odstavecseseznamem"/>
        <w:numPr>
          <w:ilvl w:val="0"/>
          <w:numId w:val="7"/>
        </w:numPr>
        <w:jc w:val="both"/>
      </w:pPr>
      <w:r w:rsidRPr="00CE18B3">
        <w:t>Novinky budou zobrazeny na webovém portále</w:t>
      </w:r>
      <w:r w:rsidR="00700340">
        <w:t xml:space="preserve"> v </w:t>
      </w:r>
      <w:r w:rsidRPr="00CE18B3">
        <w:t xml:space="preserve">rámci </w:t>
      </w:r>
      <w:r>
        <w:t xml:space="preserve">příslušného </w:t>
      </w:r>
      <w:r w:rsidRPr="00CE18B3">
        <w:t>modulu</w:t>
      </w:r>
      <w:r w:rsidR="00C87F4F">
        <w:t>.</w:t>
      </w:r>
    </w:p>
    <w:p w14:paraId="75B97D61" w14:textId="77777777" w:rsidR="00CE18B3" w:rsidRDefault="00CE18B3" w:rsidP="00EF5117">
      <w:pPr>
        <w:pStyle w:val="Odstavecseseznamem"/>
        <w:numPr>
          <w:ilvl w:val="0"/>
          <w:numId w:val="7"/>
        </w:numPr>
        <w:jc w:val="both"/>
      </w:pPr>
      <w:r w:rsidRPr="00CE18B3">
        <w:t xml:space="preserve">Pro jednotlivé </w:t>
      </w:r>
      <w:r w:rsidR="001241EA">
        <w:t>klony multiportálu</w:t>
      </w:r>
      <w:r w:rsidRPr="00CE18B3">
        <w:t xml:space="preserve"> budou fungovat novinky samostatně</w:t>
      </w:r>
      <w:r w:rsidR="00C87F4F">
        <w:t>.</w:t>
      </w:r>
    </w:p>
    <w:p w14:paraId="680BDC69" w14:textId="6A15C1B1" w:rsidR="001241EA" w:rsidRDefault="001241EA" w:rsidP="00EF5117">
      <w:pPr>
        <w:pStyle w:val="Odstavecseseznamem"/>
        <w:numPr>
          <w:ilvl w:val="0"/>
          <w:numId w:val="7"/>
        </w:numPr>
        <w:jc w:val="both"/>
      </w:pPr>
      <w:r>
        <w:t xml:space="preserve">Registrovaný uživatel </w:t>
      </w:r>
      <w:r w:rsidRPr="001241EA">
        <w:t>může požádat</w:t>
      </w:r>
      <w:r w:rsidR="00700340">
        <w:t xml:space="preserve"> o </w:t>
      </w:r>
      <w:r w:rsidRPr="001241EA">
        <w:t>zasílání informativního mailu</w:t>
      </w:r>
      <w:r w:rsidR="00700340">
        <w:t xml:space="preserve"> o </w:t>
      </w:r>
      <w:r>
        <w:t>novinkách</w:t>
      </w:r>
      <w:r w:rsidR="00700340">
        <w:t xml:space="preserve"> a </w:t>
      </w:r>
      <w:r>
        <w:t>upozorněních na nové články</w:t>
      </w:r>
      <w:r w:rsidR="00700340">
        <w:t xml:space="preserve"> a </w:t>
      </w:r>
      <w:r>
        <w:t>dokumenty</w:t>
      </w:r>
      <w:r w:rsidR="00700340">
        <w:t xml:space="preserve"> v </w:t>
      </w:r>
      <w:r>
        <w:t>rámci jednotlivých klonů multiportálu</w:t>
      </w:r>
    </w:p>
    <w:p w14:paraId="2A1390D2" w14:textId="77777777" w:rsidR="001241EA" w:rsidRDefault="001241EA" w:rsidP="00EF5117">
      <w:pPr>
        <w:pStyle w:val="Odstavecseseznamem"/>
        <w:numPr>
          <w:ilvl w:val="0"/>
          <w:numId w:val="7"/>
        </w:numPr>
        <w:jc w:val="both"/>
      </w:pPr>
      <w:r>
        <w:t>Uživatel musí mít možnost automatického odhlášení odběru novinek</w:t>
      </w:r>
      <w:r w:rsidR="00C87F4F">
        <w:t>.</w:t>
      </w:r>
    </w:p>
    <w:p w14:paraId="4BA7989D" w14:textId="77777777" w:rsidR="00CE18B3" w:rsidRDefault="006B45C1" w:rsidP="006B45C1">
      <w:pPr>
        <w:pStyle w:val="Nadpis3"/>
      </w:pPr>
      <w:bookmarkStart w:id="19" w:name="_Toc519000018"/>
      <w:r>
        <w:lastRenderedPageBreak/>
        <w:t>Redakční systém multiportálu</w:t>
      </w:r>
      <w:bookmarkEnd w:id="19"/>
    </w:p>
    <w:p w14:paraId="77968E15" w14:textId="67A2B63A" w:rsidR="006B45C1" w:rsidRDefault="006B45C1" w:rsidP="00EF5117">
      <w:pPr>
        <w:pStyle w:val="Odstavecseseznamem"/>
        <w:numPr>
          <w:ilvl w:val="0"/>
          <w:numId w:val="7"/>
        </w:numPr>
        <w:jc w:val="both"/>
      </w:pPr>
      <w:r>
        <w:t>Redakční systém musí poskytovat kompletní portálové služby, potřebné pro komplexní správu obsahu, struktury</w:t>
      </w:r>
      <w:r w:rsidR="00700340">
        <w:t xml:space="preserve"> a </w:t>
      </w:r>
      <w:r>
        <w:t>vzhledu webového portálu.</w:t>
      </w:r>
    </w:p>
    <w:p w14:paraId="65D5ADAB" w14:textId="77777777" w:rsidR="006B45C1" w:rsidRDefault="006B45C1" w:rsidP="00EF5117">
      <w:pPr>
        <w:pStyle w:val="Odstavecseseznamem"/>
        <w:numPr>
          <w:ilvl w:val="0"/>
          <w:numId w:val="7"/>
        </w:numPr>
        <w:jc w:val="both"/>
      </w:pPr>
      <w:r w:rsidRPr="006B45C1">
        <w:t>V jednom okamžiku může plnit redakční systém více uživatelů.</w:t>
      </w:r>
    </w:p>
    <w:p w14:paraId="517464A4" w14:textId="46E8B761" w:rsidR="006B45C1" w:rsidRDefault="006B45C1" w:rsidP="00EF5117">
      <w:pPr>
        <w:pStyle w:val="Odstavecseseznamem"/>
        <w:numPr>
          <w:ilvl w:val="0"/>
          <w:numId w:val="7"/>
        </w:numPr>
        <w:jc w:val="both"/>
      </w:pPr>
      <w:r>
        <w:t>Možnost administrace webového portálu</w:t>
      </w:r>
      <w:r w:rsidR="00700340">
        <w:t xml:space="preserve"> v </w:t>
      </w:r>
      <w:r>
        <w:t>prostředích běžně používaných prohlížečů</w:t>
      </w:r>
    </w:p>
    <w:p w14:paraId="7945DA84" w14:textId="77777777" w:rsidR="006B45C1" w:rsidRDefault="006B45C1" w:rsidP="00EF5117">
      <w:pPr>
        <w:pStyle w:val="Odstavecseseznamem"/>
        <w:numPr>
          <w:ilvl w:val="0"/>
          <w:numId w:val="7"/>
        </w:numPr>
        <w:jc w:val="both"/>
      </w:pPr>
      <w:r>
        <w:t xml:space="preserve">Možnost vytváření větvící se struktury webového portálu, třídění obsahu webového portálu dle potřeb </w:t>
      </w:r>
      <w:r w:rsidR="007D364E">
        <w:t>Objednatele</w:t>
      </w:r>
      <w:r>
        <w:t>.</w:t>
      </w:r>
    </w:p>
    <w:p w14:paraId="07DCEC39" w14:textId="16A31A00" w:rsidR="006B45C1" w:rsidRDefault="006B45C1" w:rsidP="00EF5117">
      <w:pPr>
        <w:pStyle w:val="Odstavecseseznamem"/>
        <w:numPr>
          <w:ilvl w:val="1"/>
          <w:numId w:val="7"/>
        </w:numPr>
        <w:jc w:val="both"/>
      </w:pPr>
      <w:r>
        <w:t>Variabilita prezentování článků</w:t>
      </w:r>
      <w:r w:rsidR="00700340">
        <w:t xml:space="preserve"> a </w:t>
      </w:r>
      <w:r>
        <w:t>jejich třídění</w:t>
      </w:r>
      <w:r w:rsidR="00700340">
        <w:t xml:space="preserve"> a </w:t>
      </w:r>
      <w:r>
        <w:t>umisťování do informační struktury.</w:t>
      </w:r>
    </w:p>
    <w:p w14:paraId="415EFA55" w14:textId="77777777" w:rsidR="006B45C1" w:rsidRDefault="006B45C1" w:rsidP="00EF5117">
      <w:pPr>
        <w:pStyle w:val="Odstavecseseznamem"/>
        <w:numPr>
          <w:ilvl w:val="1"/>
          <w:numId w:val="7"/>
        </w:numPr>
        <w:jc w:val="both"/>
      </w:pPr>
      <w:r>
        <w:t xml:space="preserve">Dělení informační struktury portálu na menší celky, např. oddíly, sekce, série článků </w:t>
      </w:r>
    </w:p>
    <w:p w14:paraId="73B66E7C" w14:textId="77777777" w:rsidR="006B45C1" w:rsidRDefault="006B45C1" w:rsidP="00EF5117">
      <w:pPr>
        <w:pStyle w:val="Odstavecseseznamem"/>
        <w:numPr>
          <w:ilvl w:val="1"/>
          <w:numId w:val="7"/>
        </w:numPr>
        <w:jc w:val="both"/>
      </w:pPr>
      <w:r>
        <w:t>Možnost vkládat do menu různé typy odkazů.</w:t>
      </w:r>
    </w:p>
    <w:p w14:paraId="38B9828F" w14:textId="046106EB" w:rsidR="006B45C1" w:rsidRDefault="006B45C1" w:rsidP="00EF5117">
      <w:pPr>
        <w:pStyle w:val="Odstavecseseznamem"/>
        <w:numPr>
          <w:ilvl w:val="1"/>
          <w:numId w:val="7"/>
        </w:numPr>
        <w:jc w:val="both"/>
      </w:pPr>
      <w:r>
        <w:t>Přesouvání jednotlivých komponent informační struktury</w:t>
      </w:r>
      <w:r w:rsidR="00700340">
        <w:t xml:space="preserve"> v </w:t>
      </w:r>
      <w:r>
        <w:t>rámci portálu</w:t>
      </w:r>
      <w:r w:rsidR="00700340">
        <w:t xml:space="preserve"> s </w:t>
      </w:r>
      <w:r>
        <w:t>udržením vazeb kontextu (odkazy na jiné články, obrázky, soubory apod.).</w:t>
      </w:r>
    </w:p>
    <w:p w14:paraId="3FD27700" w14:textId="32EC7481" w:rsidR="006B45C1" w:rsidRDefault="006B45C1" w:rsidP="00EF5117">
      <w:pPr>
        <w:pStyle w:val="Odstavecseseznamem"/>
        <w:numPr>
          <w:ilvl w:val="1"/>
          <w:numId w:val="7"/>
        </w:numPr>
        <w:jc w:val="both"/>
      </w:pPr>
      <w:r>
        <w:t>Vytváření samostatných informačních celků</w:t>
      </w:r>
      <w:r w:rsidR="00700340">
        <w:t xml:space="preserve"> s </w:t>
      </w:r>
      <w:r>
        <w:t>vlastním menu</w:t>
      </w:r>
      <w:r w:rsidR="00700340">
        <w:t xml:space="preserve"> a s </w:t>
      </w:r>
      <w:r>
        <w:t>možností vlastního vzhledu,</w:t>
      </w:r>
      <w:r w:rsidR="00700340">
        <w:t xml:space="preserve"> v </w:t>
      </w:r>
      <w:r>
        <w:t>rámci webového portálu.</w:t>
      </w:r>
    </w:p>
    <w:p w14:paraId="082C06AE" w14:textId="4916EFD5" w:rsidR="006B45C1" w:rsidRDefault="006B45C1" w:rsidP="00EF5117">
      <w:pPr>
        <w:pStyle w:val="Odstavecseseznamem"/>
        <w:numPr>
          <w:ilvl w:val="0"/>
          <w:numId w:val="7"/>
        </w:numPr>
        <w:jc w:val="both"/>
      </w:pPr>
      <w:r>
        <w:t>Možnost vzájemného propojení článků hypertextovými odkazy se zachováním vazeb</w:t>
      </w:r>
      <w:r w:rsidR="00700340">
        <w:t xml:space="preserve"> i </w:t>
      </w:r>
      <w:r>
        <w:t>po jejich přesunutí.</w:t>
      </w:r>
    </w:p>
    <w:p w14:paraId="1C090639" w14:textId="2834ED0D" w:rsidR="006B45C1" w:rsidRDefault="006B45C1" w:rsidP="00EF5117">
      <w:pPr>
        <w:pStyle w:val="Odstavecseseznamem"/>
        <w:numPr>
          <w:ilvl w:val="0"/>
          <w:numId w:val="7"/>
        </w:numPr>
        <w:jc w:val="both"/>
      </w:pPr>
      <w:r w:rsidRPr="006B45C1">
        <w:t>Možnost využití tagů</w:t>
      </w:r>
      <w:r w:rsidR="00700340">
        <w:t xml:space="preserve"> a </w:t>
      </w:r>
      <w:r w:rsidRPr="006B45C1">
        <w:t xml:space="preserve">vkládání výpisů tagů dle potřeb </w:t>
      </w:r>
      <w:r w:rsidR="007D364E">
        <w:t>Objednatele</w:t>
      </w:r>
      <w:r w:rsidR="00C87F4F">
        <w:t>.</w:t>
      </w:r>
    </w:p>
    <w:p w14:paraId="21407759" w14:textId="6CB97F08" w:rsidR="006B45C1" w:rsidRDefault="006B45C1" w:rsidP="00EF5117">
      <w:pPr>
        <w:pStyle w:val="Odstavecseseznamem"/>
        <w:numPr>
          <w:ilvl w:val="0"/>
          <w:numId w:val="7"/>
        </w:numPr>
        <w:jc w:val="both"/>
      </w:pPr>
      <w:r w:rsidRPr="006B45C1">
        <w:t>Možnost vytvořit automaticky</w:t>
      </w:r>
      <w:r w:rsidR="00700340">
        <w:t xml:space="preserve"> z </w:t>
      </w:r>
      <w:r w:rsidRPr="006B45C1">
        <w:t>článku aktualitu</w:t>
      </w:r>
      <w:r w:rsidR="00700340">
        <w:t xml:space="preserve"> s </w:t>
      </w:r>
      <w:r w:rsidRPr="006B45C1">
        <w:t xml:space="preserve">odkazem na </w:t>
      </w:r>
      <w:r>
        <w:t>zdrojový</w:t>
      </w:r>
      <w:r w:rsidRPr="006B45C1">
        <w:t xml:space="preserve"> článek.</w:t>
      </w:r>
    </w:p>
    <w:p w14:paraId="412F657A" w14:textId="14555068" w:rsidR="006B45C1" w:rsidRDefault="006B45C1" w:rsidP="00EF5117">
      <w:pPr>
        <w:pStyle w:val="Odstavecseseznamem"/>
        <w:numPr>
          <w:ilvl w:val="0"/>
          <w:numId w:val="7"/>
        </w:numPr>
        <w:jc w:val="both"/>
      </w:pPr>
      <w:r w:rsidRPr="006B45C1">
        <w:t>Možnost tisku článků</w:t>
      </w:r>
      <w:r w:rsidR="00700340">
        <w:t xml:space="preserve"> a </w:t>
      </w:r>
      <w:r>
        <w:t>dokumentů</w:t>
      </w:r>
      <w:r w:rsidR="00C87F4F">
        <w:t>.</w:t>
      </w:r>
    </w:p>
    <w:p w14:paraId="5254D27C" w14:textId="77777777" w:rsidR="006B45C1" w:rsidRDefault="006B45C1" w:rsidP="00EF5117">
      <w:pPr>
        <w:pStyle w:val="Odstavecseseznamem"/>
        <w:numPr>
          <w:ilvl w:val="0"/>
          <w:numId w:val="7"/>
        </w:numPr>
        <w:jc w:val="both"/>
      </w:pPr>
      <w:r w:rsidRPr="006B45C1">
        <w:t>Možnost definice vlastních stylů pro články</w:t>
      </w:r>
      <w:r w:rsidR="00C87F4F">
        <w:t>.</w:t>
      </w:r>
    </w:p>
    <w:p w14:paraId="1B1BBEBC" w14:textId="4E2D1D62" w:rsidR="006B45C1" w:rsidRPr="006B45C1" w:rsidRDefault="006B45C1" w:rsidP="00EF5117">
      <w:pPr>
        <w:pStyle w:val="Odstavecseseznamem"/>
        <w:numPr>
          <w:ilvl w:val="0"/>
          <w:numId w:val="7"/>
        </w:numPr>
        <w:jc w:val="both"/>
      </w:pPr>
      <w:r w:rsidRPr="006B45C1">
        <w:t>Napojení na úložiště obrázků</w:t>
      </w:r>
      <w:r w:rsidR="00700340">
        <w:t xml:space="preserve"> a </w:t>
      </w:r>
      <w:r w:rsidRPr="006B45C1">
        <w:t>úložiště souborů</w:t>
      </w:r>
      <w:r w:rsidR="00C87F4F">
        <w:t>.</w:t>
      </w:r>
    </w:p>
    <w:p w14:paraId="1270E40D" w14:textId="77777777" w:rsidR="00CE18B3" w:rsidRDefault="00CE18B3" w:rsidP="00CE18B3">
      <w:pPr>
        <w:pStyle w:val="Nadpis3"/>
      </w:pPr>
      <w:bookmarkStart w:id="20" w:name="_Toc519000019"/>
      <w:r>
        <w:t>Další vlastnosti multiportálu</w:t>
      </w:r>
      <w:bookmarkEnd w:id="20"/>
    </w:p>
    <w:p w14:paraId="0FE99194" w14:textId="7E54B76F" w:rsidR="00CE18B3" w:rsidRDefault="00CE18B3" w:rsidP="00EF5117">
      <w:pPr>
        <w:pStyle w:val="Odstavecseseznamem"/>
        <w:numPr>
          <w:ilvl w:val="0"/>
          <w:numId w:val="7"/>
        </w:numPr>
        <w:jc w:val="both"/>
      </w:pPr>
      <w:r w:rsidRPr="00CE18B3">
        <w:t xml:space="preserve">Pro větší přehlednost portálu je požadována dynamická viditelnost struktury složek </w:t>
      </w:r>
      <w:r>
        <w:t>multi</w:t>
      </w:r>
      <w:r w:rsidRPr="00CE18B3">
        <w:t>portálu</w:t>
      </w:r>
      <w:r>
        <w:t>.</w:t>
      </w:r>
      <w:r w:rsidRPr="00CE18B3">
        <w:t xml:space="preserve"> </w:t>
      </w:r>
      <w:r>
        <w:t>J</w:t>
      </w:r>
      <w:r w:rsidRPr="00CE18B3">
        <w:t>ednotlivé složky ve struktuře portálu budou viditelné pouze</w:t>
      </w:r>
      <w:r w:rsidR="00700340">
        <w:t xml:space="preserve"> v </w:t>
      </w:r>
      <w:r w:rsidRPr="00CE18B3">
        <w:t>případě, že složka obsahuje dokumenty nebo další složky</w:t>
      </w:r>
      <w:r w:rsidR="00700340">
        <w:t xml:space="preserve"> s </w:t>
      </w:r>
      <w:r w:rsidRPr="00CE18B3">
        <w:t xml:space="preserve">dokumenty, které daný uživatel může prohlížet. </w:t>
      </w:r>
    </w:p>
    <w:p w14:paraId="0E829FDA" w14:textId="77777777" w:rsidR="00CE18B3" w:rsidRDefault="00CE18B3" w:rsidP="00EF5117">
      <w:pPr>
        <w:pStyle w:val="Odstavecseseznamem"/>
        <w:numPr>
          <w:ilvl w:val="0"/>
          <w:numId w:val="7"/>
        </w:numPr>
        <w:jc w:val="both"/>
      </w:pPr>
      <w:r w:rsidRPr="00CE18B3">
        <w:t>Je požadována podpora univerzálních dat ve formátu XML.</w:t>
      </w:r>
    </w:p>
    <w:p w14:paraId="443B33CE" w14:textId="5F8830DB" w:rsidR="00CE18B3" w:rsidRDefault="00CE18B3" w:rsidP="00EF5117">
      <w:pPr>
        <w:pStyle w:val="Odstavecseseznamem"/>
        <w:numPr>
          <w:ilvl w:val="0"/>
          <w:numId w:val="7"/>
        </w:numPr>
        <w:jc w:val="both"/>
      </w:pPr>
      <w:r>
        <w:t>Multip</w:t>
      </w:r>
      <w:r w:rsidRPr="00CE18B3">
        <w:t>ortál by měl mít jednotný vzhled ve všech částech</w:t>
      </w:r>
      <w:r w:rsidR="00700340">
        <w:t xml:space="preserve"> a </w:t>
      </w:r>
      <w:r w:rsidRPr="00CE18B3">
        <w:t>jednotný styl zobrazení dokumentů</w:t>
      </w:r>
      <w:r>
        <w:t xml:space="preserve"> </w:t>
      </w:r>
      <w:r w:rsidRPr="00CE18B3">
        <w:t>prostřednictvím šablon</w:t>
      </w:r>
      <w:r>
        <w:t>.</w:t>
      </w:r>
    </w:p>
    <w:p w14:paraId="2E3F35DC" w14:textId="31AF1C4F" w:rsidR="00CE18B3" w:rsidRDefault="00CE18B3" w:rsidP="00EF5117">
      <w:pPr>
        <w:pStyle w:val="Odstavecseseznamem"/>
        <w:numPr>
          <w:ilvl w:val="0"/>
          <w:numId w:val="7"/>
        </w:numPr>
        <w:jc w:val="both"/>
      </w:pPr>
      <w:r w:rsidRPr="00CE18B3">
        <w:t>Je požadována jednoznačná identifikace autora</w:t>
      </w:r>
      <w:r w:rsidR="00700340">
        <w:t xml:space="preserve"> a </w:t>
      </w:r>
      <w:r w:rsidRPr="00CE18B3">
        <w:t>odpovědného schvalovatele</w:t>
      </w:r>
      <w:r w:rsidR="00700340">
        <w:t xml:space="preserve"> u </w:t>
      </w:r>
      <w:r w:rsidRPr="00CE18B3">
        <w:t>každého publikovaného dokumentu</w:t>
      </w:r>
      <w:r w:rsidR="00B12D4D">
        <w:t>.</w:t>
      </w:r>
    </w:p>
    <w:p w14:paraId="4A021276" w14:textId="77777777" w:rsidR="001241EA" w:rsidRPr="001241EA" w:rsidRDefault="001241EA" w:rsidP="001241EA">
      <w:pPr>
        <w:pStyle w:val="Nadpis2"/>
      </w:pPr>
      <w:bookmarkStart w:id="21" w:name="_Ref513982831"/>
      <w:bookmarkStart w:id="22" w:name="_Ref513982840"/>
      <w:bookmarkStart w:id="23" w:name="_Ref513982895"/>
      <w:bookmarkStart w:id="24" w:name="_Toc519000020"/>
      <w:r w:rsidRPr="001241EA">
        <w:t>Migrace dat</w:t>
      </w:r>
      <w:bookmarkEnd w:id="21"/>
      <w:bookmarkEnd w:id="22"/>
      <w:bookmarkEnd w:id="23"/>
      <w:bookmarkEnd w:id="24"/>
    </w:p>
    <w:p w14:paraId="4C8B1507" w14:textId="7FF9BF91" w:rsidR="001241EA" w:rsidRDefault="001241EA" w:rsidP="00F931E2">
      <w:pPr>
        <w:ind w:left="0"/>
        <w:jc w:val="both"/>
        <w:rPr>
          <w:rFonts w:cs="Arial"/>
          <w:szCs w:val="20"/>
        </w:rPr>
      </w:pPr>
      <w:r w:rsidRPr="001241EA">
        <w:rPr>
          <w:rFonts w:cs="Arial"/>
          <w:szCs w:val="20"/>
        </w:rPr>
        <w:t xml:space="preserve">Součástí </w:t>
      </w:r>
      <w:r>
        <w:rPr>
          <w:rFonts w:cs="Arial"/>
          <w:szCs w:val="20"/>
        </w:rPr>
        <w:t>realizace</w:t>
      </w:r>
      <w:r w:rsidRPr="001241EA">
        <w:rPr>
          <w:rFonts w:cs="Arial"/>
          <w:szCs w:val="20"/>
        </w:rPr>
        <w:t xml:space="preserve"> je požadavek </w:t>
      </w:r>
      <w:r w:rsidR="007D364E">
        <w:rPr>
          <w:rFonts w:cs="Arial"/>
          <w:szCs w:val="20"/>
        </w:rPr>
        <w:t>Objednatele</w:t>
      </w:r>
      <w:r>
        <w:rPr>
          <w:rFonts w:cs="Arial"/>
          <w:szCs w:val="20"/>
        </w:rPr>
        <w:t xml:space="preserve"> </w:t>
      </w:r>
      <w:r w:rsidRPr="001241EA">
        <w:rPr>
          <w:rFonts w:cs="Arial"/>
          <w:szCs w:val="20"/>
        </w:rPr>
        <w:t>na migraci dat ze stávajícího systému včetně zachování všech stávajících vazeb, jednotlivých portálů</w:t>
      </w:r>
      <w:r w:rsidR="00700340">
        <w:rPr>
          <w:rFonts w:cs="Arial"/>
          <w:szCs w:val="20"/>
        </w:rPr>
        <w:t xml:space="preserve"> i </w:t>
      </w:r>
      <w:r w:rsidRPr="001241EA">
        <w:rPr>
          <w:rFonts w:cs="Arial"/>
          <w:szCs w:val="20"/>
        </w:rPr>
        <w:t>existujících vazeb, které definují nabízení/přejímání článků mezi portály.</w:t>
      </w:r>
      <w:r w:rsidR="00700340">
        <w:rPr>
          <w:rFonts w:cs="Arial"/>
          <w:szCs w:val="20"/>
        </w:rPr>
        <w:t xml:space="preserve"> V </w:t>
      </w:r>
      <w:r w:rsidRPr="001241EA">
        <w:rPr>
          <w:rFonts w:cs="Arial"/>
          <w:szCs w:val="20"/>
        </w:rPr>
        <w:t>rámci migrace je požadována optimalizace databáze, navržení procesu odstranění nepoužívaných dat</w:t>
      </w:r>
      <w:r w:rsidR="00700340">
        <w:rPr>
          <w:rFonts w:cs="Arial"/>
          <w:szCs w:val="20"/>
        </w:rPr>
        <w:t xml:space="preserve"> a </w:t>
      </w:r>
      <w:r w:rsidRPr="001241EA">
        <w:rPr>
          <w:rFonts w:cs="Arial"/>
          <w:szCs w:val="20"/>
        </w:rPr>
        <w:t>jejich následné odstranění (neexistující autoři, linky na neexistující portály</w:t>
      </w:r>
      <w:r w:rsidR="00700340">
        <w:rPr>
          <w:rFonts w:cs="Arial"/>
          <w:szCs w:val="20"/>
        </w:rPr>
        <w:t xml:space="preserve"> a </w:t>
      </w:r>
      <w:r w:rsidRPr="001241EA">
        <w:rPr>
          <w:rFonts w:cs="Arial"/>
          <w:szCs w:val="20"/>
        </w:rPr>
        <w:t xml:space="preserve">články apod.). </w:t>
      </w:r>
      <w:r w:rsidR="00AB5ABC">
        <w:rPr>
          <w:rFonts w:cs="Arial"/>
          <w:szCs w:val="20"/>
        </w:rPr>
        <w:t>Migrace článků od roku 2017</w:t>
      </w:r>
      <w:r w:rsidR="00700340">
        <w:rPr>
          <w:rFonts w:cs="Arial"/>
          <w:szCs w:val="20"/>
        </w:rPr>
        <w:t xml:space="preserve"> a </w:t>
      </w:r>
      <w:r w:rsidR="00AB5ABC">
        <w:rPr>
          <w:rFonts w:cs="Arial"/>
          <w:szCs w:val="20"/>
        </w:rPr>
        <w:t>novější</w:t>
      </w:r>
      <w:r w:rsidR="00AC21D4">
        <w:rPr>
          <w:rFonts w:cs="Arial"/>
          <w:szCs w:val="20"/>
        </w:rPr>
        <w:t xml:space="preserve">. </w:t>
      </w:r>
      <w:r w:rsidR="002808AA">
        <w:rPr>
          <w:rFonts w:cs="Arial"/>
          <w:szCs w:val="20"/>
        </w:rPr>
        <w:t xml:space="preserve">Předpokládaný počet 10 000 </w:t>
      </w:r>
      <w:r w:rsidR="006E4807">
        <w:rPr>
          <w:rFonts w:cs="Arial"/>
          <w:szCs w:val="20"/>
        </w:rPr>
        <w:t>položek</w:t>
      </w:r>
      <w:r w:rsidR="002808AA">
        <w:rPr>
          <w:rFonts w:cs="Arial"/>
          <w:szCs w:val="20"/>
        </w:rPr>
        <w:t xml:space="preserve"> obsahu pro všechny klony multiportálu.</w:t>
      </w:r>
    </w:p>
    <w:p w14:paraId="0EB2976C" w14:textId="77777777" w:rsidR="008E6446" w:rsidRDefault="008E6446" w:rsidP="008E6446">
      <w:pPr>
        <w:pStyle w:val="Nadpis2"/>
      </w:pPr>
      <w:bookmarkStart w:id="25" w:name="_Toc519000021"/>
      <w:r>
        <w:t>Testovací provoz</w:t>
      </w:r>
      <w:bookmarkEnd w:id="25"/>
    </w:p>
    <w:p w14:paraId="7467B098" w14:textId="49015823" w:rsidR="00E80591" w:rsidRDefault="008E6446" w:rsidP="00F931E2">
      <w:pPr>
        <w:ind w:left="0"/>
        <w:jc w:val="both"/>
      </w:pPr>
      <w:r>
        <w:t xml:space="preserve">V rámci plánované realizace projektu </w:t>
      </w:r>
      <w:r w:rsidR="005C521A">
        <w:t xml:space="preserve">Objednatel </w:t>
      </w:r>
      <w:r>
        <w:t>požaduje dodání testovací verze dle požadovaného harmonogramu. Testovací verze bude ve výsledku stejná, jako produkční verze</w:t>
      </w:r>
      <w:r w:rsidR="00700340">
        <w:t xml:space="preserve"> a </w:t>
      </w:r>
      <w:r>
        <w:t>bude obsahovat:</w:t>
      </w:r>
    </w:p>
    <w:p w14:paraId="48EEB76C" w14:textId="77777777" w:rsidR="001241EA" w:rsidRDefault="00E80591" w:rsidP="00F931E2">
      <w:pPr>
        <w:pStyle w:val="Odstavecseseznamem"/>
        <w:numPr>
          <w:ilvl w:val="0"/>
          <w:numId w:val="7"/>
        </w:numPr>
        <w:jc w:val="both"/>
      </w:pPr>
      <w:r w:rsidRPr="00E80591">
        <w:t>Hlavní rozcestník</w:t>
      </w:r>
      <w:r>
        <w:t xml:space="preserve"> </w:t>
      </w:r>
      <w:proofErr w:type="spellStart"/>
      <w:r>
        <w:t>Agronavigátoru</w:t>
      </w:r>
      <w:proofErr w:type="spellEnd"/>
    </w:p>
    <w:p w14:paraId="08FF7BFC" w14:textId="77777777" w:rsidR="00E80591" w:rsidRDefault="00E80591" w:rsidP="00F931E2">
      <w:pPr>
        <w:pStyle w:val="Odstavecseseznamem"/>
        <w:numPr>
          <w:ilvl w:val="0"/>
          <w:numId w:val="7"/>
        </w:numPr>
        <w:jc w:val="both"/>
      </w:pPr>
      <w:r>
        <w:t xml:space="preserve">Jeden vybraný klon včetně </w:t>
      </w:r>
      <w:proofErr w:type="spellStart"/>
      <w:r>
        <w:t>zmigrovaných</w:t>
      </w:r>
      <w:proofErr w:type="spellEnd"/>
      <w:r>
        <w:t xml:space="preserve"> dat ze stávajícího řešení</w:t>
      </w:r>
    </w:p>
    <w:p w14:paraId="4C442C8A" w14:textId="1D0B1804" w:rsidR="00E80591" w:rsidRDefault="00E80591" w:rsidP="00F931E2">
      <w:pPr>
        <w:ind w:left="0"/>
        <w:jc w:val="both"/>
      </w:pPr>
      <w:r>
        <w:lastRenderedPageBreak/>
        <w:t>Testovací verze bude dostupná</w:t>
      </w:r>
      <w:r w:rsidR="00700340">
        <w:t xml:space="preserve"> v </w:t>
      </w:r>
      <w:r>
        <w:t xml:space="preserve">testovacím prostředí </w:t>
      </w:r>
      <w:r w:rsidR="00E701D4">
        <w:t>Zhotovitele</w:t>
      </w:r>
      <w:r w:rsidR="00700340">
        <w:t xml:space="preserve"> a </w:t>
      </w:r>
      <w:r>
        <w:t xml:space="preserve">bude plně přístupná </w:t>
      </w:r>
      <w:r w:rsidR="00915DD9">
        <w:t>Objednate</w:t>
      </w:r>
      <w:r>
        <w:t>li.</w:t>
      </w:r>
    </w:p>
    <w:p w14:paraId="6E6D9A99" w14:textId="74B710A7" w:rsidR="0094132A" w:rsidRDefault="00E80591" w:rsidP="00F931E2">
      <w:pPr>
        <w:ind w:left="0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Cílem testovacího provozu je ověření klíčových požadovaných funkcionalit systému dle specifikace požadovaného řešení multiportálu, dále pak dostupnost dat (včetně stávajících migrovaných), nastavení požadovaných </w:t>
      </w:r>
      <w:proofErr w:type="spellStart"/>
      <w:r>
        <w:rPr>
          <w:rFonts w:cs="Arial"/>
          <w:szCs w:val="20"/>
        </w:rPr>
        <w:t>workflow</w:t>
      </w:r>
      <w:proofErr w:type="spellEnd"/>
      <w:r w:rsidR="00700340">
        <w:rPr>
          <w:rFonts w:cs="Arial"/>
          <w:szCs w:val="20"/>
        </w:rPr>
        <w:t xml:space="preserve"> a </w:t>
      </w:r>
      <w:r>
        <w:rPr>
          <w:rFonts w:cs="Arial"/>
          <w:szCs w:val="20"/>
        </w:rPr>
        <w:t xml:space="preserve">také celková funkčnost navrhovaného grafického </w:t>
      </w:r>
      <w:r w:rsidR="000A4326">
        <w:rPr>
          <w:rFonts w:cs="Arial"/>
          <w:szCs w:val="20"/>
        </w:rPr>
        <w:t>návrhu stránek</w:t>
      </w:r>
      <w:r w:rsidR="00700340">
        <w:rPr>
          <w:rFonts w:cs="Arial"/>
          <w:szCs w:val="20"/>
        </w:rPr>
        <w:t xml:space="preserve"> a </w:t>
      </w:r>
      <w:r w:rsidR="000A4326">
        <w:rPr>
          <w:rFonts w:cs="Arial"/>
          <w:szCs w:val="20"/>
        </w:rPr>
        <w:t>klonu.</w:t>
      </w:r>
    </w:p>
    <w:p w14:paraId="7DD0D212" w14:textId="77777777" w:rsidR="00A112D5" w:rsidRPr="001241EA" w:rsidRDefault="00A112D5" w:rsidP="00F931E2">
      <w:pPr>
        <w:ind w:left="0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Délka testovacího provozu musí být dostatečná pro posouzení úplnosti splnění cílů testovacího provozu. </w:t>
      </w:r>
    </w:p>
    <w:p w14:paraId="4F17EB5B" w14:textId="77777777" w:rsidR="002A11FA" w:rsidRDefault="00C31D8A" w:rsidP="00C31D8A">
      <w:pPr>
        <w:pStyle w:val="Nadpis2"/>
      </w:pPr>
      <w:bookmarkStart w:id="26" w:name="_Toc519000022"/>
      <w:r>
        <w:t>Dokumentace</w:t>
      </w:r>
      <w:bookmarkEnd w:id="26"/>
    </w:p>
    <w:p w14:paraId="63ACF4C6" w14:textId="53B736B6" w:rsidR="004C6F4A" w:rsidRDefault="004C6F4A" w:rsidP="00F931E2">
      <w:pPr>
        <w:ind w:left="0"/>
        <w:jc w:val="both"/>
      </w:pPr>
      <w:r>
        <w:t xml:space="preserve">V rámci realizace předmětu plnění požaduje </w:t>
      </w:r>
      <w:r w:rsidR="007D364E">
        <w:t>Objednatel</w:t>
      </w:r>
      <w:r>
        <w:t xml:space="preserve"> vypracování příslušné dokumentace ke všem komponentám dodávaného řešení. Adekvátní obsah</w:t>
      </w:r>
      <w:r w:rsidR="00700340">
        <w:t xml:space="preserve"> a </w:t>
      </w:r>
      <w:r>
        <w:t>rozsah navrhne</w:t>
      </w:r>
      <w:r w:rsidR="00700340">
        <w:t xml:space="preserve"> v </w:t>
      </w:r>
      <w:r>
        <w:t xml:space="preserve">rámci nabídky </w:t>
      </w:r>
      <w:r w:rsidR="007D364E">
        <w:t>Zhotovitel</w:t>
      </w:r>
      <w:r>
        <w:t xml:space="preserve">. </w:t>
      </w:r>
    </w:p>
    <w:p w14:paraId="7D372D49" w14:textId="6C9E403E" w:rsidR="004C6F4A" w:rsidRDefault="004C6F4A" w:rsidP="00F931E2">
      <w:pPr>
        <w:ind w:left="0"/>
        <w:jc w:val="both"/>
      </w:pPr>
      <w:r>
        <w:t>Požadována je dokumentace skutečného provedení, příručka administrátora</w:t>
      </w:r>
      <w:r w:rsidR="00700340">
        <w:t xml:space="preserve"> a </w:t>
      </w:r>
      <w:r>
        <w:t xml:space="preserve">příručka uživatele. </w:t>
      </w:r>
    </w:p>
    <w:p w14:paraId="21E33A7D" w14:textId="77777777" w:rsidR="002A11FA" w:rsidRDefault="00CA5384" w:rsidP="00406BF1">
      <w:pPr>
        <w:pStyle w:val="Nadpis2"/>
      </w:pPr>
      <w:bookmarkStart w:id="27" w:name="_Toc519000023"/>
      <w:r>
        <w:t>Školení administrátorů</w:t>
      </w:r>
      <w:bookmarkEnd w:id="27"/>
    </w:p>
    <w:p w14:paraId="25478DDA" w14:textId="36C55E47" w:rsidR="006618BD" w:rsidRDefault="006618BD" w:rsidP="0068750F">
      <w:pPr>
        <w:ind w:left="0"/>
        <w:jc w:val="both"/>
      </w:pPr>
      <w:r w:rsidRPr="006618BD">
        <w:t>Součástí plnění předmětu zakázky je odpovídající zaškolení administrátorů multiportálu. Adekvátní obsah, formu</w:t>
      </w:r>
      <w:r w:rsidR="00700340">
        <w:t xml:space="preserve"> a </w:t>
      </w:r>
      <w:r w:rsidRPr="006618BD">
        <w:t>rozsah (v řádu jednoho či více dnů) školení navrhne</w:t>
      </w:r>
      <w:r w:rsidR="00700340">
        <w:t xml:space="preserve"> v </w:t>
      </w:r>
      <w:r w:rsidRPr="006618BD">
        <w:t>rámci nabídky Zhotovitel. Školení bude koncipováno</w:t>
      </w:r>
      <w:r w:rsidR="00700340">
        <w:t xml:space="preserve"> a </w:t>
      </w:r>
      <w:r w:rsidRPr="006618BD">
        <w:t>realizováno tak, aby proškolené osoby po jeho absolvování získaly všechny potřebné znalosti</w:t>
      </w:r>
      <w:r w:rsidR="00700340">
        <w:t xml:space="preserve"> a </w:t>
      </w:r>
      <w:r w:rsidRPr="006618BD">
        <w:t>dovednosti, které budou pro obsluhu tohoto systému potřebovat.</w:t>
      </w:r>
    </w:p>
    <w:p w14:paraId="45199FC3" w14:textId="47E057CD" w:rsidR="006618BD" w:rsidRPr="00CA5384" w:rsidRDefault="006618BD" w:rsidP="0068750F">
      <w:pPr>
        <w:ind w:left="0"/>
        <w:jc w:val="both"/>
      </w:pPr>
      <w:r w:rsidRPr="006618BD">
        <w:t>Zhotovitel se zavazuje provést takové školení</w:t>
      </w:r>
      <w:r w:rsidR="00700340">
        <w:t xml:space="preserve"> v </w:t>
      </w:r>
      <w:r w:rsidRPr="006618BD">
        <w:t>termínu do převzetí f</w:t>
      </w:r>
      <w:r w:rsidR="001355F8">
        <w:t>inální verze díla objednatelem.</w:t>
      </w:r>
    </w:p>
    <w:p w14:paraId="0312E531" w14:textId="77777777" w:rsidR="00713BBE" w:rsidRDefault="00713BBE" w:rsidP="006B45C1">
      <w:pPr>
        <w:pStyle w:val="Nadpis2"/>
      </w:pPr>
      <w:bookmarkStart w:id="28" w:name="_Toc519000024"/>
      <w:r>
        <w:t>Provozování multiportálu</w:t>
      </w:r>
      <w:bookmarkEnd w:id="28"/>
    </w:p>
    <w:p w14:paraId="06EF4B1E" w14:textId="692EF0C9" w:rsidR="000E2A12" w:rsidRDefault="00713BBE" w:rsidP="00F931E2">
      <w:pPr>
        <w:ind w:left="0"/>
        <w:jc w:val="both"/>
      </w:pPr>
      <w:r>
        <w:t>Celý systém multiportálu</w:t>
      </w:r>
      <w:r w:rsidR="00700340">
        <w:t xml:space="preserve"> a </w:t>
      </w:r>
      <w:r>
        <w:t>publikačního systému včetně všech součástí (operační systém, databáze, webový server</w:t>
      </w:r>
      <w:r w:rsidR="00700340">
        <w:t xml:space="preserve"> a </w:t>
      </w:r>
      <w:r>
        <w:t xml:space="preserve">další případné součásti) bude provozován na serverech </w:t>
      </w:r>
      <w:r w:rsidR="006E4807">
        <w:t xml:space="preserve">(virtuálních nebo fyzických) </w:t>
      </w:r>
      <w:r>
        <w:t xml:space="preserve">poskytnutých </w:t>
      </w:r>
      <w:r w:rsidR="007D364E">
        <w:t>Zhotovitel</w:t>
      </w:r>
      <w:r>
        <w:t>em</w:t>
      </w:r>
      <w:r w:rsidR="000E2A12">
        <w:t xml:space="preserve"> umístěných</w:t>
      </w:r>
      <w:r w:rsidR="00700340">
        <w:t xml:space="preserve"> v </w:t>
      </w:r>
      <w:r w:rsidR="000E2A12">
        <w:t>Evropské Unii.</w:t>
      </w:r>
    </w:p>
    <w:p w14:paraId="252167DD" w14:textId="2A8FAFF8" w:rsidR="00713BBE" w:rsidRDefault="00713BBE" w:rsidP="00F931E2">
      <w:pPr>
        <w:ind w:left="0"/>
        <w:jc w:val="both"/>
      </w:pPr>
      <w:r>
        <w:t>Minimální požadavek na garanci dostupnosti poskytované služby je 96</w:t>
      </w:r>
      <w:r w:rsidR="002866EC">
        <w:t xml:space="preserve"> </w:t>
      </w:r>
      <w:r>
        <w:rPr>
          <w:lang w:val="en-US"/>
        </w:rPr>
        <w:t xml:space="preserve">% </w:t>
      </w:r>
      <w:r>
        <w:t>(</w:t>
      </w:r>
      <w:r w:rsidRPr="000A6868">
        <w:t>zajištění dostupnosti multiportálu</w:t>
      </w:r>
      <w:r w:rsidR="00700340">
        <w:t xml:space="preserve"> v </w:t>
      </w:r>
      <w:r w:rsidRPr="000A6868">
        <w:t>rámci každého kalendářního měsíce). Maximální délka jednoho výpadku nesmí překročit 24 h během jednoho měsíce.</w:t>
      </w:r>
    </w:p>
    <w:p w14:paraId="0D9A48F8" w14:textId="7C317D50" w:rsidR="00713BBE" w:rsidRDefault="00713BBE" w:rsidP="00F931E2">
      <w:pPr>
        <w:ind w:left="0"/>
        <w:jc w:val="both"/>
      </w:pPr>
      <w:r>
        <w:t xml:space="preserve">Technické řešení musí být dostatečně dimenzované pro </w:t>
      </w:r>
      <w:r w:rsidRPr="00C42BF1">
        <w:t>50 portálů</w:t>
      </w:r>
      <w:r w:rsidR="00700340">
        <w:t xml:space="preserve"> a </w:t>
      </w:r>
      <w:r w:rsidRPr="00C42BF1">
        <w:t>min. 100 000 článků</w:t>
      </w:r>
      <w:r>
        <w:t>/dokumentů</w:t>
      </w:r>
      <w:r w:rsidRPr="00C42BF1">
        <w:t xml:space="preserve">. Předpokládaná návštěvnost portálů je minimálně </w:t>
      </w:r>
      <w:r w:rsidRPr="006661A7">
        <w:t xml:space="preserve">600.000 </w:t>
      </w:r>
      <w:r w:rsidRPr="00C42BF1">
        <w:t>návštěvníků měsíčně.</w:t>
      </w:r>
      <w:r>
        <w:t xml:space="preserve"> Předpokládaná požadovaná maximální velikost úložiště dat článků/dokumentů je </w:t>
      </w:r>
      <w:r w:rsidRPr="00F80B98">
        <w:rPr>
          <w:color w:val="000000" w:themeColor="text1"/>
        </w:rPr>
        <w:t>10TB.</w:t>
      </w:r>
    </w:p>
    <w:p w14:paraId="72EE0574" w14:textId="4E07D057" w:rsidR="00713BBE" w:rsidRPr="006B45C1" w:rsidRDefault="007D364E" w:rsidP="00F931E2">
      <w:pPr>
        <w:ind w:left="0"/>
        <w:jc w:val="both"/>
      </w:pPr>
      <w:r>
        <w:t>Zhotovitel</w:t>
      </w:r>
      <w:r w:rsidR="00713BBE">
        <w:t xml:space="preserve"> je povinen zajistit trvalý monitoring dostupnosti multiportálu</w:t>
      </w:r>
      <w:r w:rsidR="00700340">
        <w:t xml:space="preserve"> a </w:t>
      </w:r>
      <w:r w:rsidR="00713BBE">
        <w:t>klonů prostřednictvím nezávislého systému</w:t>
      </w:r>
      <w:r w:rsidR="00700340">
        <w:t xml:space="preserve"> a </w:t>
      </w:r>
      <w:r w:rsidR="00713BBE">
        <w:t>rovněž je povinen zajistit přístup</w:t>
      </w:r>
      <w:r w:rsidR="00700340">
        <w:t xml:space="preserve"> k </w:t>
      </w:r>
      <w:r w:rsidR="00713BBE">
        <w:t>záznamům tohoto monitoringu zodpovědným administrátorům.</w:t>
      </w:r>
    </w:p>
    <w:p w14:paraId="305433E8" w14:textId="4C6B6482" w:rsidR="00713BBE" w:rsidRDefault="007D364E" w:rsidP="00F931E2">
      <w:pPr>
        <w:ind w:left="0"/>
        <w:jc w:val="both"/>
      </w:pPr>
      <w:r>
        <w:t>Zhotovitel</w:t>
      </w:r>
      <w:r w:rsidR="00713BBE">
        <w:t xml:space="preserve"> zajistí dostatečnou konektivitu</w:t>
      </w:r>
      <w:r w:rsidR="00700340">
        <w:t xml:space="preserve"> i </w:t>
      </w:r>
      <w:r w:rsidR="00713BBE">
        <w:t>dostatečně výkonný HW pro provoz všech aplikací tak, aby nedocházelo ke zpomalení, ani ve špičkách přístupu na server.</w:t>
      </w:r>
    </w:p>
    <w:p w14:paraId="295817C9" w14:textId="2A49638D" w:rsidR="00713BBE" w:rsidRDefault="007D364E" w:rsidP="00F931E2">
      <w:pPr>
        <w:ind w:left="0"/>
        <w:jc w:val="both"/>
      </w:pPr>
      <w:r>
        <w:t>Zhotovitel</w:t>
      </w:r>
      <w:r w:rsidR="00713BBE">
        <w:t xml:space="preserve"> navrhne</w:t>
      </w:r>
      <w:r w:rsidR="00700340">
        <w:t xml:space="preserve"> a </w:t>
      </w:r>
      <w:r w:rsidR="00713BBE">
        <w:t xml:space="preserve">zajistí vhodnou bezpečnostní ochranu před </w:t>
      </w:r>
      <w:r w:rsidR="00C9172A">
        <w:t>útoky,</w:t>
      </w:r>
      <w:r w:rsidR="00700340">
        <w:t xml:space="preserve"> a </w:t>
      </w:r>
      <w:r w:rsidR="00C9172A">
        <w:t>to,</w:t>
      </w:r>
      <w:r w:rsidR="00713BBE">
        <w:t xml:space="preserve"> jak proti pokusům získat neoprávněný přístup</w:t>
      </w:r>
      <w:r w:rsidR="00700340">
        <w:t xml:space="preserve"> k </w:t>
      </w:r>
      <w:r w:rsidR="00713BBE">
        <w:t>datům, jak pro čtení, tak</w:t>
      </w:r>
      <w:r w:rsidR="00700340">
        <w:t xml:space="preserve"> i </w:t>
      </w:r>
      <w:r w:rsidR="00713BBE">
        <w:t>jejich modifikaci, tak proti zpomalení nebo omezení dostupnosti serveru.</w:t>
      </w:r>
    </w:p>
    <w:p w14:paraId="33953EF4" w14:textId="1A53AA07" w:rsidR="00713BBE" w:rsidRDefault="007D364E" w:rsidP="00F931E2">
      <w:pPr>
        <w:ind w:left="0"/>
        <w:jc w:val="both"/>
      </w:pPr>
      <w:r>
        <w:t>Zhotovitel</w:t>
      </w:r>
      <w:r w:rsidR="00713BBE">
        <w:t xml:space="preserve"> navrhne, zajistí</w:t>
      </w:r>
      <w:r w:rsidR="00700340">
        <w:t xml:space="preserve"> a </w:t>
      </w:r>
      <w:r w:rsidR="00713BBE">
        <w:t>bude garantovat, že</w:t>
      </w:r>
      <w:r w:rsidR="00700340">
        <w:t xml:space="preserve"> k </w:t>
      </w:r>
      <w:r w:rsidR="00713BBE">
        <w:t>datům uloženým</w:t>
      </w:r>
      <w:r w:rsidR="00700340">
        <w:t xml:space="preserve"> v </w:t>
      </w:r>
      <w:r w:rsidR="00713BBE">
        <w:t>databázi se nedostanou neautorizovaným způsobem neoprávněné osoby.</w:t>
      </w:r>
    </w:p>
    <w:p w14:paraId="7F9CF4AC" w14:textId="77777777" w:rsidR="00713BBE" w:rsidRPr="00713BBE" w:rsidRDefault="001408D3" w:rsidP="00F931E2">
      <w:pPr>
        <w:ind w:left="0"/>
        <w:jc w:val="both"/>
      </w:pPr>
      <w:r>
        <w:lastRenderedPageBreak/>
        <w:t>Požadovaná délka provozování multiportálu je 36 měsíců</w:t>
      </w:r>
      <w:r w:rsidR="000D1200">
        <w:t xml:space="preserve"> od data předání řešení do rutinního provozu.</w:t>
      </w:r>
    </w:p>
    <w:p w14:paraId="4363691D" w14:textId="77777777" w:rsidR="00A112D5" w:rsidRDefault="00A112D5" w:rsidP="006B45C1">
      <w:pPr>
        <w:pStyle w:val="Nadpis2"/>
      </w:pPr>
      <w:bookmarkStart w:id="29" w:name="_Toc519000025"/>
      <w:r>
        <w:t>Akceptace řešení multiportálu</w:t>
      </w:r>
      <w:bookmarkEnd w:id="29"/>
    </w:p>
    <w:p w14:paraId="57C45679" w14:textId="77777777" w:rsidR="00B42113" w:rsidRDefault="00B42113" w:rsidP="00D06E99">
      <w:pPr>
        <w:ind w:left="0"/>
        <w:jc w:val="both"/>
      </w:pPr>
      <w:r>
        <w:t xml:space="preserve">V průběhu realizace řešení multiportálu požadujeme technickou akceptaci jednotlivých významných </w:t>
      </w:r>
      <w:r w:rsidR="00D06E99">
        <w:t xml:space="preserve">níže uvedených </w:t>
      </w:r>
      <w:r>
        <w:t>fází projektu dle předloženého harmonogramu provádění Díla, který musí obsahovat všechny, pro provádění Díla podstatné milníky.</w:t>
      </w:r>
    </w:p>
    <w:p w14:paraId="2236511A" w14:textId="77777777" w:rsidR="00A112D5" w:rsidRDefault="00A112D5" w:rsidP="00434F1D">
      <w:pPr>
        <w:ind w:left="0"/>
      </w:pPr>
      <w:bookmarkStart w:id="30" w:name="_Hlk518982958"/>
      <w:r>
        <w:t>Výsledná akceptace požadovaného řešení multiportálu se bude skládat z:</w:t>
      </w:r>
    </w:p>
    <w:bookmarkEnd w:id="30"/>
    <w:p w14:paraId="1368A6E0" w14:textId="77777777" w:rsidR="000411A2" w:rsidRDefault="000411A2" w:rsidP="000411A2">
      <w:pPr>
        <w:pStyle w:val="Odstavecseseznamem"/>
        <w:numPr>
          <w:ilvl w:val="0"/>
          <w:numId w:val="7"/>
        </w:numPr>
      </w:pPr>
      <w:r>
        <w:t>Předání prvního grafického návrhu multiportálu</w:t>
      </w:r>
    </w:p>
    <w:p w14:paraId="30D6ABF4" w14:textId="1002E5D8" w:rsidR="000411A2" w:rsidRDefault="000411A2" w:rsidP="000411A2">
      <w:pPr>
        <w:pStyle w:val="Odstavecseseznamem"/>
        <w:numPr>
          <w:ilvl w:val="0"/>
          <w:numId w:val="7"/>
        </w:numPr>
      </w:pPr>
      <w:r>
        <w:t>Finální</w:t>
      </w:r>
      <w:r w:rsidR="00700340">
        <w:t xml:space="preserve"> a </w:t>
      </w:r>
      <w:r>
        <w:t>vzájemně odsouhlasený grafický návrh</w:t>
      </w:r>
    </w:p>
    <w:p w14:paraId="368F7B8B" w14:textId="77777777" w:rsidR="000411A2" w:rsidRDefault="000411A2" w:rsidP="000411A2">
      <w:pPr>
        <w:pStyle w:val="Odstavecseseznamem"/>
        <w:numPr>
          <w:ilvl w:val="0"/>
          <w:numId w:val="7"/>
        </w:numPr>
      </w:pPr>
      <w:r>
        <w:t>Kompletní dodání řešení multiportálu dle požadované specifikace</w:t>
      </w:r>
    </w:p>
    <w:p w14:paraId="39835D69" w14:textId="3F45809A" w:rsidR="000411A2" w:rsidRDefault="000411A2" w:rsidP="000411A2">
      <w:pPr>
        <w:pStyle w:val="Odstavecseseznamem"/>
        <w:numPr>
          <w:ilvl w:val="0"/>
          <w:numId w:val="7"/>
        </w:numPr>
      </w:pPr>
      <w:r>
        <w:t>Migrace rozcestníku</w:t>
      </w:r>
      <w:r w:rsidR="00700340">
        <w:t xml:space="preserve"> a </w:t>
      </w:r>
      <w:r>
        <w:t>jednoho klonu</w:t>
      </w:r>
      <w:r w:rsidR="00700340">
        <w:t xml:space="preserve"> a </w:t>
      </w:r>
      <w:r>
        <w:t>tes</w:t>
      </w:r>
      <w:r w:rsidR="00260043">
        <w:t>tování multipor</w:t>
      </w:r>
      <w:r w:rsidR="00FA2CAF">
        <w:t>t</w:t>
      </w:r>
      <w:r w:rsidR="00260043">
        <w:t>álu, t</w:t>
      </w:r>
      <w:r>
        <w:t>estovací provoz, úpravy řešení dle výsledků testovacího provozu</w:t>
      </w:r>
    </w:p>
    <w:p w14:paraId="7FA35DC8" w14:textId="34DF4C6D" w:rsidR="000411A2" w:rsidRDefault="000411A2" w:rsidP="000411A2">
      <w:pPr>
        <w:pStyle w:val="Odstavecseseznamem"/>
        <w:numPr>
          <w:ilvl w:val="0"/>
          <w:numId w:val="7"/>
        </w:numPr>
      </w:pPr>
      <w:r>
        <w:t>Úspěšné ukončení testovacího provozu</w:t>
      </w:r>
      <w:r w:rsidR="00700340">
        <w:t xml:space="preserve"> a </w:t>
      </w:r>
      <w:r>
        <w:t>migrace dat,</w:t>
      </w:r>
      <w:r w:rsidR="00700340">
        <w:t xml:space="preserve"> v </w:t>
      </w:r>
      <w:r>
        <w:t>průběhu testování je možné mig</w:t>
      </w:r>
      <w:r w:rsidR="00260043">
        <w:t>rovat pouze mimo časy testování</w:t>
      </w:r>
    </w:p>
    <w:p w14:paraId="3951BD4A" w14:textId="77777777" w:rsidR="000411A2" w:rsidRDefault="000411A2" w:rsidP="000411A2">
      <w:pPr>
        <w:pStyle w:val="Odstavecseseznamem"/>
        <w:numPr>
          <w:ilvl w:val="0"/>
          <w:numId w:val="7"/>
        </w:numPr>
      </w:pPr>
      <w:r>
        <w:t>Závěrečné provedení akceptačních testů jednotlivých klíčových částí</w:t>
      </w:r>
    </w:p>
    <w:p w14:paraId="0FD78EA3" w14:textId="77777777" w:rsidR="000411A2" w:rsidRDefault="000411A2" w:rsidP="000411A2">
      <w:pPr>
        <w:pStyle w:val="Odstavecseseznamem"/>
        <w:numPr>
          <w:ilvl w:val="0"/>
          <w:numId w:val="7"/>
        </w:numPr>
      </w:pPr>
      <w:r>
        <w:t>Provedení integračních testů celkového řešení</w:t>
      </w:r>
    </w:p>
    <w:p w14:paraId="5B87B305" w14:textId="77777777" w:rsidR="000411A2" w:rsidRDefault="000411A2" w:rsidP="000411A2">
      <w:pPr>
        <w:pStyle w:val="Odstavecseseznamem"/>
        <w:numPr>
          <w:ilvl w:val="0"/>
          <w:numId w:val="7"/>
        </w:numPr>
      </w:pPr>
      <w:r>
        <w:t xml:space="preserve">Provedení požadovaného školení administrátorů </w:t>
      </w:r>
    </w:p>
    <w:p w14:paraId="7FEB9C4E" w14:textId="77777777" w:rsidR="000411A2" w:rsidRDefault="000411A2" w:rsidP="000411A2">
      <w:pPr>
        <w:pStyle w:val="Odstavecseseznamem"/>
        <w:numPr>
          <w:ilvl w:val="0"/>
          <w:numId w:val="7"/>
        </w:numPr>
      </w:pPr>
      <w:r>
        <w:t>Předání kompletní dokumentace</w:t>
      </w:r>
    </w:p>
    <w:p w14:paraId="0CD86635" w14:textId="5C7C5538" w:rsidR="000411A2" w:rsidRDefault="000411A2" w:rsidP="000411A2">
      <w:pPr>
        <w:pStyle w:val="Odstavecseseznamem"/>
        <w:numPr>
          <w:ilvl w:val="0"/>
          <w:numId w:val="7"/>
        </w:numPr>
      </w:pPr>
      <w:r>
        <w:t>Závěrečné předání díla</w:t>
      </w:r>
      <w:r w:rsidR="00700340">
        <w:t xml:space="preserve"> a </w:t>
      </w:r>
      <w:r>
        <w:t>zahájení plnohodnotného provozu</w:t>
      </w:r>
      <w:r w:rsidR="00700340">
        <w:t xml:space="preserve"> a </w:t>
      </w:r>
      <w:r>
        <w:t>podpory</w:t>
      </w:r>
      <w:r w:rsidR="00700340">
        <w:t xml:space="preserve"> v </w:t>
      </w:r>
      <w:r>
        <w:t>prostředí zajištěném Zhotovitelem dle Smlouvy</w:t>
      </w:r>
    </w:p>
    <w:p w14:paraId="0762F3CF" w14:textId="2044ADB8" w:rsidR="00A86558" w:rsidRDefault="00A86558" w:rsidP="00A86558">
      <w:pPr>
        <w:ind w:left="0"/>
      </w:pPr>
      <w:r w:rsidRPr="00A86558">
        <w:t>Adekvátní obsah, formu</w:t>
      </w:r>
      <w:r w:rsidR="00700340">
        <w:t xml:space="preserve"> a </w:t>
      </w:r>
      <w:r w:rsidRPr="00A86558">
        <w:t>rozsah akceptačních testů navrhne</w:t>
      </w:r>
      <w:r w:rsidR="00700340">
        <w:t xml:space="preserve"> v </w:t>
      </w:r>
      <w:r w:rsidRPr="00A86558">
        <w:t>rámci nabídky Zhotovitel, zejména</w:t>
      </w:r>
      <w:r w:rsidR="00700340">
        <w:t xml:space="preserve"> s </w:t>
      </w:r>
      <w:r w:rsidRPr="00A86558">
        <w:t>ohledem na předložený harmonogram provádění Díla.</w:t>
      </w:r>
    </w:p>
    <w:p w14:paraId="65B31523" w14:textId="2CE50305" w:rsidR="002A11FA" w:rsidRDefault="00296500" w:rsidP="006B45C1">
      <w:pPr>
        <w:pStyle w:val="Nadpis2"/>
      </w:pPr>
      <w:bookmarkStart w:id="31" w:name="_Toc519000026"/>
      <w:r>
        <w:t>Služby technické</w:t>
      </w:r>
      <w:r w:rsidR="00700340">
        <w:t xml:space="preserve"> a </w:t>
      </w:r>
      <w:r>
        <w:t>provozní podpory multiportálu</w:t>
      </w:r>
      <w:bookmarkEnd w:id="31"/>
    </w:p>
    <w:p w14:paraId="223EC46C" w14:textId="131ED7CC" w:rsidR="00CF1BB0" w:rsidRDefault="00CF1BB0" w:rsidP="00893662">
      <w:pPr>
        <w:ind w:left="0"/>
        <w:jc w:val="both"/>
      </w:pPr>
      <w:r>
        <w:t>Po úspě</w:t>
      </w:r>
      <w:r w:rsidR="00893662">
        <w:t>šném vytvoření nového multiportálu</w:t>
      </w:r>
      <w:r w:rsidR="00700340">
        <w:t xml:space="preserve"> a </w:t>
      </w:r>
      <w:r w:rsidR="00893662">
        <w:t>migraci dat požadujeme následné služby technické</w:t>
      </w:r>
      <w:r w:rsidR="00700340">
        <w:t xml:space="preserve"> a </w:t>
      </w:r>
      <w:r w:rsidR="00893662">
        <w:t>provozní podpory dodaného řešení</w:t>
      </w:r>
      <w:r w:rsidR="00700340">
        <w:t xml:space="preserve"> s </w:t>
      </w:r>
      <w:r w:rsidR="00893662">
        <w:t>parametry, které jsou uvedeny</w:t>
      </w:r>
      <w:r w:rsidR="00700340">
        <w:t xml:space="preserve"> v </w:t>
      </w:r>
      <w:r w:rsidR="00893662">
        <w:t>následujících kapitolách.</w:t>
      </w:r>
    </w:p>
    <w:p w14:paraId="5D021B81" w14:textId="7A5AF8C1" w:rsidR="000D1200" w:rsidRPr="00713BBE" w:rsidRDefault="000D1200" w:rsidP="000D1200">
      <w:pPr>
        <w:ind w:left="0"/>
      </w:pPr>
      <w:r>
        <w:t>Požadovaná délka technické</w:t>
      </w:r>
      <w:r w:rsidR="00700340">
        <w:t xml:space="preserve"> a </w:t>
      </w:r>
      <w:r>
        <w:t>provozní podpory multiportálu je 36 měsíců od data předání řešení do rutinního provozu.</w:t>
      </w:r>
    </w:p>
    <w:p w14:paraId="34E60D83" w14:textId="77777777" w:rsidR="00DF7E6B" w:rsidRDefault="00DF7E6B" w:rsidP="00DF7E6B">
      <w:pPr>
        <w:pStyle w:val="Nadpis3"/>
      </w:pPr>
      <w:bookmarkStart w:id="32" w:name="_Toc519000027"/>
      <w:r>
        <w:t>Obecné požadavky na podporu</w:t>
      </w:r>
      <w:bookmarkEnd w:id="32"/>
    </w:p>
    <w:p w14:paraId="78A138C6" w14:textId="42203012" w:rsidR="002A11FA" w:rsidRDefault="002A11FA" w:rsidP="00EF5117">
      <w:pPr>
        <w:pStyle w:val="Odstavecseseznamem"/>
        <w:numPr>
          <w:ilvl w:val="0"/>
          <w:numId w:val="7"/>
        </w:numPr>
        <w:jc w:val="both"/>
      </w:pPr>
      <w:r>
        <w:t>Zajištění nepřetržitého provozu</w:t>
      </w:r>
      <w:r w:rsidR="00700340">
        <w:t xml:space="preserve"> a </w:t>
      </w:r>
      <w:r>
        <w:t>údržby webového portálu včetně veškerého technického</w:t>
      </w:r>
      <w:r w:rsidR="00700340">
        <w:t xml:space="preserve"> a </w:t>
      </w:r>
      <w:r>
        <w:t>technologického vybavení využívaného</w:t>
      </w:r>
      <w:r w:rsidR="00700340">
        <w:t xml:space="preserve"> k </w:t>
      </w:r>
      <w:r>
        <w:t>jeho provozu.</w:t>
      </w:r>
    </w:p>
    <w:p w14:paraId="5C0BEA21" w14:textId="2ECC2ABA" w:rsidR="00296500" w:rsidRDefault="00296500" w:rsidP="00EF5117">
      <w:pPr>
        <w:pStyle w:val="Odstavecseseznamem"/>
        <w:numPr>
          <w:ilvl w:val="0"/>
          <w:numId w:val="7"/>
        </w:numPr>
        <w:jc w:val="both"/>
      </w:pPr>
      <w:r>
        <w:t xml:space="preserve">Všechny části předmětu plnění musí </w:t>
      </w:r>
      <w:r w:rsidR="007D364E">
        <w:t>Zhotovitel</w:t>
      </w:r>
      <w:r>
        <w:t xml:space="preserve"> udržovat</w:t>
      </w:r>
      <w:r w:rsidR="00700340">
        <w:t xml:space="preserve"> v </w:t>
      </w:r>
      <w:r>
        <w:t>souladu</w:t>
      </w:r>
      <w:r w:rsidR="00700340">
        <w:t xml:space="preserve"> s </w:t>
      </w:r>
      <w:r>
        <w:t xml:space="preserve">platnou legislativou po celou dobu platnosti smlouvy. </w:t>
      </w:r>
      <w:r w:rsidR="007D364E">
        <w:t>Zhotovitel</w:t>
      </w:r>
      <w:r>
        <w:t xml:space="preserve"> se zavazuje</w:t>
      </w:r>
      <w:r w:rsidR="00700340">
        <w:t xml:space="preserve"> v </w:t>
      </w:r>
      <w:r>
        <w:t>případě legislativních změn zajistit úpravy všech dotčených částí tak, aby byly</w:t>
      </w:r>
      <w:r w:rsidR="00700340">
        <w:t xml:space="preserve"> v </w:t>
      </w:r>
      <w:r>
        <w:t>souladu se změněnými právními předpisy</w:t>
      </w:r>
      <w:r w:rsidR="00700340">
        <w:t xml:space="preserve"> a </w:t>
      </w:r>
      <w:r>
        <w:t xml:space="preserve">poskytnout upravené části plnění </w:t>
      </w:r>
      <w:r w:rsidR="007D364E">
        <w:t>Objedna</w:t>
      </w:r>
      <w:r>
        <w:t>teli včetně zajištění nezbytných souvisejících prací vedoucích</w:t>
      </w:r>
      <w:r w:rsidR="00700340">
        <w:t xml:space="preserve"> k </w:t>
      </w:r>
      <w:r>
        <w:t>zajištění souladu</w:t>
      </w:r>
      <w:r w:rsidR="00700340">
        <w:t xml:space="preserve"> s </w:t>
      </w:r>
      <w:r>
        <w:t>legislativou,</w:t>
      </w:r>
      <w:r w:rsidR="00700340">
        <w:t xml:space="preserve"> a </w:t>
      </w:r>
      <w:r>
        <w:t>to po dobu platnosti smlouvy</w:t>
      </w:r>
      <w:r w:rsidR="00700340">
        <w:t xml:space="preserve"> o </w:t>
      </w:r>
      <w:r>
        <w:t>provozní podpoře.</w:t>
      </w:r>
    </w:p>
    <w:p w14:paraId="5021EAE6" w14:textId="77777777" w:rsidR="00296500" w:rsidRDefault="00296500" w:rsidP="00EF5117">
      <w:pPr>
        <w:pStyle w:val="Odstavecseseznamem"/>
        <w:numPr>
          <w:ilvl w:val="0"/>
          <w:numId w:val="7"/>
        </w:numPr>
        <w:jc w:val="both"/>
      </w:pPr>
      <w:r w:rsidRPr="00DF7E6B">
        <w:t>Technická podpora bude poskytována po dobu platnosti smlouvy.</w:t>
      </w:r>
    </w:p>
    <w:p w14:paraId="403D5D82" w14:textId="2BF0FACC" w:rsidR="002A11FA" w:rsidRDefault="002A11FA" w:rsidP="00EF5117">
      <w:pPr>
        <w:pStyle w:val="Odstavecseseznamem"/>
        <w:numPr>
          <w:ilvl w:val="0"/>
          <w:numId w:val="7"/>
        </w:numPr>
        <w:jc w:val="both"/>
      </w:pPr>
      <w:r w:rsidRPr="002A11FA">
        <w:t>Zajištění pravidelného zálohování dat</w:t>
      </w:r>
      <w:r w:rsidR="003075F1">
        <w:t xml:space="preserve">. </w:t>
      </w:r>
      <w:r w:rsidR="007D364E">
        <w:t>Zhotovitel</w:t>
      </w:r>
      <w:r w:rsidR="003075F1">
        <w:t xml:space="preserve"> je povinen zálohovat data tak, aby</w:t>
      </w:r>
      <w:r w:rsidR="00700340">
        <w:t xml:space="preserve"> v </w:t>
      </w:r>
      <w:r w:rsidR="003075F1">
        <w:t>případě kompletní ztráty dat ze serveru bylo možné vždy data znovu rekonstruovat</w:t>
      </w:r>
      <w:r w:rsidR="00700340">
        <w:t xml:space="preserve"> s </w:t>
      </w:r>
      <w:r w:rsidR="003075F1">
        <w:t>maximální ztrátou 24 hodin. Zálohy musí být zpětně</w:t>
      </w:r>
      <w:r w:rsidR="00700340">
        <w:t xml:space="preserve"> k </w:t>
      </w:r>
      <w:r w:rsidR="003075F1">
        <w:t>dispozici minimálně po dobu</w:t>
      </w:r>
      <w:r w:rsidR="00700340">
        <w:t xml:space="preserve"> 3 </w:t>
      </w:r>
      <w:r w:rsidR="003075F1">
        <w:t>měsíců.</w:t>
      </w:r>
      <w:r>
        <w:t xml:space="preserve"> </w:t>
      </w:r>
    </w:p>
    <w:p w14:paraId="0D3929E8" w14:textId="4053A200" w:rsidR="005B7E24" w:rsidRDefault="005B7E24" w:rsidP="00EF5117">
      <w:pPr>
        <w:pStyle w:val="Odstavecseseznamem"/>
        <w:numPr>
          <w:ilvl w:val="0"/>
          <w:numId w:val="7"/>
        </w:numPr>
        <w:jc w:val="both"/>
      </w:pPr>
      <w:r w:rsidRPr="005B7E24">
        <w:t>Sledování statistiky přístupů dostupné on-line</w:t>
      </w:r>
      <w:r>
        <w:t xml:space="preserve"> pro multiportálu</w:t>
      </w:r>
      <w:r w:rsidR="00700340">
        <w:t xml:space="preserve"> i </w:t>
      </w:r>
      <w:r>
        <w:t>všechny klony (možnost využití napojení na běžně využívané služby – Google apod.)</w:t>
      </w:r>
    </w:p>
    <w:p w14:paraId="65096F6A" w14:textId="0A352BDD" w:rsidR="001F00DC" w:rsidRDefault="001F00DC" w:rsidP="00EF5117">
      <w:pPr>
        <w:pStyle w:val="Odstavecseseznamem"/>
        <w:numPr>
          <w:ilvl w:val="0"/>
          <w:numId w:val="7"/>
        </w:numPr>
        <w:jc w:val="both"/>
      </w:pPr>
      <w:r>
        <w:t>Zajištění ochrany dat</w:t>
      </w:r>
      <w:r w:rsidR="00700340">
        <w:t xml:space="preserve"> a </w:t>
      </w:r>
      <w:r>
        <w:t>provozu portálu vůči virům</w:t>
      </w:r>
      <w:r w:rsidR="00700340">
        <w:t xml:space="preserve"> a </w:t>
      </w:r>
      <w:r>
        <w:t>jiným útokům</w:t>
      </w:r>
      <w:r w:rsidR="00700340">
        <w:t xml:space="preserve"> a </w:t>
      </w:r>
      <w:r>
        <w:t>hrozbám, které by mohly narušit chod celého multiportálu</w:t>
      </w:r>
    </w:p>
    <w:p w14:paraId="36040FF2" w14:textId="26EBB27D" w:rsidR="004649B4" w:rsidRDefault="001F00DC" w:rsidP="00EF5117">
      <w:pPr>
        <w:pStyle w:val="Odstavecseseznamem"/>
        <w:numPr>
          <w:ilvl w:val="0"/>
          <w:numId w:val="7"/>
        </w:numPr>
        <w:jc w:val="both"/>
      </w:pPr>
      <w:r>
        <w:lastRenderedPageBreak/>
        <w:t xml:space="preserve">Předávání pravidelných záloh multiportálu </w:t>
      </w:r>
      <w:r w:rsidR="007D364E">
        <w:t>Objednateli</w:t>
      </w:r>
      <w:r>
        <w:t xml:space="preserve"> </w:t>
      </w:r>
      <w:r w:rsidR="004649B4">
        <w:t>jednou měsíčně</w:t>
      </w:r>
      <w:r w:rsidR="00700340">
        <w:t xml:space="preserve"> v </w:t>
      </w:r>
      <w:r w:rsidR="004649B4">
        <w:t>takovém formátu</w:t>
      </w:r>
      <w:r w:rsidR="00700340">
        <w:t xml:space="preserve"> a </w:t>
      </w:r>
      <w:r w:rsidR="004649B4">
        <w:t xml:space="preserve">sestavě, aby bylo možné provést autonomní </w:t>
      </w:r>
      <w:r w:rsidR="009C7B74">
        <w:t xml:space="preserve">kompletní </w:t>
      </w:r>
      <w:r w:rsidR="004649B4">
        <w:t xml:space="preserve">test </w:t>
      </w:r>
      <w:r w:rsidR="009C7B74">
        <w:t>obnovy</w:t>
      </w:r>
      <w:r w:rsidR="00700340">
        <w:t xml:space="preserve"> a </w:t>
      </w:r>
      <w:r w:rsidR="004649B4">
        <w:t>funkčnosti zálohy</w:t>
      </w:r>
      <w:r w:rsidR="00700340">
        <w:t xml:space="preserve"> v </w:t>
      </w:r>
      <w:r w:rsidR="004649B4">
        <w:t xml:space="preserve">prostředí </w:t>
      </w:r>
      <w:r w:rsidR="00915DD9">
        <w:t>Objednatele</w:t>
      </w:r>
      <w:r w:rsidR="004649B4">
        <w:t xml:space="preserve">. </w:t>
      </w:r>
      <w:r w:rsidR="009C7B74">
        <w:t>F</w:t>
      </w:r>
      <w:r w:rsidR="004649B4">
        <w:t xml:space="preserve">ormátem </w:t>
      </w:r>
      <w:r w:rsidR="009C7B74">
        <w:t>musí být</w:t>
      </w:r>
      <w:r w:rsidR="004649B4">
        <w:t xml:space="preserve"> spustitelný virtuální server</w:t>
      </w:r>
      <w:r w:rsidR="00DD4A38">
        <w:t xml:space="preserve"> anebo servery</w:t>
      </w:r>
      <w:r w:rsidR="004649B4">
        <w:t>.</w:t>
      </w:r>
      <w:r w:rsidR="00DD4A38">
        <w:t xml:space="preserve"> Obsahem </w:t>
      </w:r>
      <w:r w:rsidR="0066220F">
        <w:t xml:space="preserve">předané zálohy musí být </w:t>
      </w:r>
      <w:r w:rsidR="009C7B74">
        <w:t>kompletní</w:t>
      </w:r>
      <w:r w:rsidR="0066220F">
        <w:t xml:space="preserve"> řešení multiportálu včetně uživatelských dat.</w:t>
      </w:r>
    </w:p>
    <w:p w14:paraId="54E499F8" w14:textId="5760AA53" w:rsidR="001F00DC" w:rsidRDefault="004649B4" w:rsidP="00EF5117">
      <w:pPr>
        <w:pStyle w:val="Odstavecseseznamem"/>
        <w:numPr>
          <w:ilvl w:val="0"/>
          <w:numId w:val="7"/>
        </w:numPr>
        <w:jc w:val="both"/>
      </w:pPr>
      <w:r>
        <w:t>Jednou za</w:t>
      </w:r>
      <w:r w:rsidR="00700340">
        <w:t xml:space="preserve"> 3 </w:t>
      </w:r>
      <w:r>
        <w:t>měsíce bude proveden test obnovy kompletního systému multiportálu</w:t>
      </w:r>
      <w:r w:rsidR="00700340">
        <w:t xml:space="preserve"> z </w:t>
      </w:r>
      <w:r>
        <w:t>předané zálohy</w:t>
      </w:r>
      <w:r w:rsidR="00700340">
        <w:t xml:space="preserve"> v </w:t>
      </w:r>
      <w:r>
        <w:t xml:space="preserve">prostředí </w:t>
      </w:r>
      <w:r w:rsidR="00915DD9">
        <w:t>Objednate</w:t>
      </w:r>
      <w:r>
        <w:t>le</w:t>
      </w:r>
      <w:r w:rsidR="00DD4A38">
        <w:t xml:space="preserve"> za odborné asistence technické podpory Zhotovitele</w:t>
      </w:r>
      <w:r w:rsidR="009C7B74">
        <w:t>.</w:t>
      </w:r>
      <w:r>
        <w:t xml:space="preserve"> </w:t>
      </w:r>
      <w:r w:rsidR="009C7B74">
        <w:t>Zhotovitel je zodpovědný za úspěšnost testu obnovy</w:t>
      </w:r>
      <w:r w:rsidR="00700340">
        <w:t xml:space="preserve"> z </w:t>
      </w:r>
      <w:r w:rsidR="009C7B74">
        <w:t>této zálohy.</w:t>
      </w:r>
      <w:r>
        <w:t xml:space="preserve"> </w:t>
      </w:r>
      <w:r w:rsidR="00DB791F">
        <w:t>Odborná asistence technické podpory Zhotovitele bude hrazena</w:t>
      </w:r>
      <w:r w:rsidR="00700340">
        <w:t xml:space="preserve"> v </w:t>
      </w:r>
      <w:r w:rsidR="00DB791F">
        <w:t>ceně zajištění provozu</w:t>
      </w:r>
      <w:r w:rsidR="00700340">
        <w:t xml:space="preserve"> a </w:t>
      </w:r>
      <w:r w:rsidR="00DB791F">
        <w:t>podpory portálu.</w:t>
      </w:r>
    </w:p>
    <w:p w14:paraId="60F39DE0" w14:textId="24DA7B2B" w:rsidR="001F00DC" w:rsidRDefault="001F00DC" w:rsidP="00EF5117">
      <w:pPr>
        <w:pStyle w:val="Odstavecseseznamem"/>
        <w:numPr>
          <w:ilvl w:val="0"/>
          <w:numId w:val="7"/>
        </w:numPr>
        <w:jc w:val="both"/>
      </w:pPr>
      <w:r w:rsidRPr="001F00DC">
        <w:t>Zabezpečení webového portálu pomocí protokolu https.</w:t>
      </w:r>
      <w:r>
        <w:t xml:space="preserve"> </w:t>
      </w:r>
      <w:r w:rsidR="001241EA">
        <w:t>H</w:t>
      </w:r>
      <w:r>
        <w:t>odnocení https webu</w:t>
      </w:r>
      <w:r w:rsidR="00700340">
        <w:t xml:space="preserve"> v </w:t>
      </w:r>
      <w:r>
        <w:t>testu SSLLABS (https://www.ssllabs.com/</w:t>
      </w:r>
      <w:proofErr w:type="spellStart"/>
      <w:r>
        <w:t>ssltest</w:t>
      </w:r>
      <w:proofErr w:type="spellEnd"/>
      <w:r>
        <w:t>/)</w:t>
      </w:r>
      <w:r w:rsidR="00700340">
        <w:t xml:space="preserve"> v </w:t>
      </w:r>
      <w:r>
        <w:t>kategorii A+.</w:t>
      </w:r>
      <w:r w:rsidR="001241EA">
        <w:t xml:space="preserve"> Certifikáty budou dodány </w:t>
      </w:r>
      <w:r w:rsidR="007D364E">
        <w:t>Objednatele</w:t>
      </w:r>
      <w:r w:rsidR="001241EA">
        <w:t>m pro jednotlivé klony multiportálu.</w:t>
      </w:r>
    </w:p>
    <w:p w14:paraId="7CFC91F5" w14:textId="535C4070" w:rsidR="001241EA" w:rsidRDefault="001241EA" w:rsidP="00EF5117">
      <w:pPr>
        <w:pStyle w:val="Odstavecseseznamem"/>
        <w:keepLines w:val="0"/>
        <w:numPr>
          <w:ilvl w:val="0"/>
          <w:numId w:val="7"/>
        </w:numPr>
        <w:spacing w:before="0" w:after="0" w:line="276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>A</w:t>
      </w:r>
      <w:r w:rsidRPr="005D1A81">
        <w:rPr>
          <w:rFonts w:cs="Arial"/>
          <w:szCs w:val="20"/>
        </w:rPr>
        <w:t>utomatický monitoring běhu systému, splňuje pravidla přístupného webu dle novely Zákona č. 365/2000 Sb.</w:t>
      </w:r>
      <w:r>
        <w:rPr>
          <w:rFonts w:cs="Arial"/>
          <w:szCs w:val="20"/>
        </w:rPr>
        <w:t>,</w:t>
      </w:r>
      <w:r w:rsidR="00700340">
        <w:rPr>
          <w:rFonts w:cs="Arial"/>
          <w:szCs w:val="20"/>
        </w:rPr>
        <w:t xml:space="preserve"> o </w:t>
      </w:r>
      <w:r w:rsidRPr="005D1A81">
        <w:rPr>
          <w:rFonts w:cs="Arial"/>
          <w:szCs w:val="20"/>
        </w:rPr>
        <w:t>informačních systémech veřejné správy, provedené zákonem č. 81/2006 Sb.</w:t>
      </w:r>
    </w:p>
    <w:p w14:paraId="00786050" w14:textId="08DB9685" w:rsidR="002C6E5D" w:rsidRPr="005D1A81" w:rsidRDefault="002C6E5D" w:rsidP="00EF5117">
      <w:pPr>
        <w:pStyle w:val="Odstavecseseznamem"/>
        <w:keepLines w:val="0"/>
        <w:numPr>
          <w:ilvl w:val="0"/>
          <w:numId w:val="7"/>
        </w:numPr>
        <w:spacing w:before="0" w:after="0" w:line="276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>Zajištění s</w:t>
      </w:r>
      <w:r w:rsidR="009E61BB">
        <w:rPr>
          <w:rFonts w:cs="Arial"/>
          <w:szCs w:val="20"/>
        </w:rPr>
        <w:t>běru</w:t>
      </w:r>
      <w:r w:rsidR="00700340">
        <w:rPr>
          <w:rFonts w:cs="Arial"/>
          <w:szCs w:val="20"/>
        </w:rPr>
        <w:t xml:space="preserve"> a </w:t>
      </w:r>
      <w:r w:rsidR="009E61BB">
        <w:rPr>
          <w:rFonts w:cs="Arial"/>
          <w:szCs w:val="20"/>
        </w:rPr>
        <w:t>uchovávání bezpečnostních, systémových</w:t>
      </w:r>
      <w:r w:rsidR="00700340">
        <w:rPr>
          <w:rFonts w:cs="Arial"/>
          <w:szCs w:val="20"/>
        </w:rPr>
        <w:t xml:space="preserve"> a </w:t>
      </w:r>
      <w:r w:rsidR="009E61BB">
        <w:rPr>
          <w:rFonts w:cs="Arial"/>
          <w:szCs w:val="20"/>
        </w:rPr>
        <w:t>provozních logů minimálně po dobu 30dnů</w:t>
      </w:r>
      <w:r w:rsidR="00700340">
        <w:rPr>
          <w:rFonts w:cs="Arial"/>
          <w:szCs w:val="20"/>
        </w:rPr>
        <w:t xml:space="preserve"> s </w:t>
      </w:r>
      <w:r w:rsidR="009E61BB">
        <w:rPr>
          <w:rFonts w:cs="Arial"/>
          <w:szCs w:val="20"/>
        </w:rPr>
        <w:t>neomezeným přístupem zodpovědných osob</w:t>
      </w:r>
      <w:r w:rsidR="00700340">
        <w:rPr>
          <w:rFonts w:cs="Arial"/>
          <w:szCs w:val="20"/>
        </w:rPr>
        <w:t xml:space="preserve"> k </w:t>
      </w:r>
      <w:r w:rsidR="009E61BB">
        <w:rPr>
          <w:rFonts w:cs="Arial"/>
          <w:szCs w:val="20"/>
        </w:rPr>
        <w:t>těmto logům</w:t>
      </w:r>
    </w:p>
    <w:p w14:paraId="25139DBA" w14:textId="77777777" w:rsidR="001241EA" w:rsidRDefault="006C1CAF" w:rsidP="00EF5117">
      <w:pPr>
        <w:pStyle w:val="Odstavecseseznamem"/>
        <w:numPr>
          <w:ilvl w:val="0"/>
          <w:numId w:val="7"/>
        </w:numPr>
        <w:jc w:val="both"/>
      </w:pPr>
      <w:r>
        <w:t>Provádění pravidelných bezpečnostních aktualizací</w:t>
      </w:r>
    </w:p>
    <w:p w14:paraId="7C96B90B" w14:textId="2807FE80" w:rsidR="006C1CAF" w:rsidRDefault="006C1CAF" w:rsidP="00EF5117">
      <w:pPr>
        <w:pStyle w:val="Odstavecseseznamem"/>
        <w:numPr>
          <w:ilvl w:val="0"/>
          <w:numId w:val="7"/>
        </w:numPr>
        <w:jc w:val="both"/>
      </w:pPr>
      <w:r>
        <w:t>Optimalizace běhu systému</w:t>
      </w:r>
      <w:r w:rsidR="00700340">
        <w:t xml:space="preserve"> a </w:t>
      </w:r>
      <w:r>
        <w:t>aplikací</w:t>
      </w:r>
    </w:p>
    <w:p w14:paraId="3D45C37C" w14:textId="77777777" w:rsidR="00DF7E6B" w:rsidRDefault="00DF7E6B" w:rsidP="00DF7E6B">
      <w:pPr>
        <w:pStyle w:val="Nadpis3"/>
      </w:pPr>
      <w:bookmarkStart w:id="33" w:name="_Toc519000028"/>
      <w:r>
        <w:t>Požadavky na organizaci technické podpory</w:t>
      </w:r>
      <w:bookmarkEnd w:id="33"/>
    </w:p>
    <w:p w14:paraId="38693E3E" w14:textId="77777777" w:rsidR="00DF7E6B" w:rsidRDefault="003274FA" w:rsidP="00EF5117">
      <w:pPr>
        <w:pStyle w:val="Odstavecseseznamem"/>
        <w:numPr>
          <w:ilvl w:val="0"/>
          <w:numId w:val="7"/>
        </w:numPr>
        <w:jc w:val="both"/>
      </w:pPr>
      <w:r>
        <w:t>C</w:t>
      </w:r>
      <w:r w:rsidR="00DF7E6B" w:rsidRPr="00DF7E6B">
        <w:t>entrální místo pro oznamování všech servisních požadavků</w:t>
      </w:r>
      <w:r>
        <w:t>.</w:t>
      </w:r>
    </w:p>
    <w:p w14:paraId="3885B454" w14:textId="77777777" w:rsidR="00DF7E6B" w:rsidRDefault="003274FA" w:rsidP="00EF5117">
      <w:pPr>
        <w:pStyle w:val="Odstavecseseznamem"/>
        <w:numPr>
          <w:ilvl w:val="0"/>
          <w:numId w:val="7"/>
        </w:numPr>
        <w:jc w:val="both"/>
      </w:pPr>
      <w:r>
        <w:t>T</w:t>
      </w:r>
      <w:r w:rsidR="00DF7E6B" w:rsidRPr="00DF7E6B">
        <w:t>elefonické zadání požadavku na technickou podporu musí být zajištěno lidskou obsluhou</w:t>
      </w:r>
      <w:r>
        <w:t>.</w:t>
      </w:r>
    </w:p>
    <w:p w14:paraId="7C63D241" w14:textId="498682C6" w:rsidR="00DF7E6B" w:rsidRDefault="003274FA" w:rsidP="00EF5117">
      <w:pPr>
        <w:pStyle w:val="Odstavecseseznamem"/>
        <w:numPr>
          <w:ilvl w:val="0"/>
          <w:numId w:val="7"/>
        </w:numPr>
        <w:jc w:val="both"/>
      </w:pPr>
      <w:r>
        <w:t>K</w:t>
      </w:r>
      <w:r w:rsidR="00DF7E6B">
        <w:t>omunikace</w:t>
      </w:r>
      <w:r w:rsidR="00700340">
        <w:t xml:space="preserve"> s </w:t>
      </w:r>
      <w:r w:rsidR="00DF7E6B">
        <w:t>dispečinkem technické podpory, stejně tak komunikace</w:t>
      </w:r>
      <w:r w:rsidR="00700340">
        <w:t xml:space="preserve"> s </w:t>
      </w:r>
      <w:r w:rsidR="00DF7E6B">
        <w:t>řešiteli požadavků na technickou podporu musí být zajištěna</w:t>
      </w:r>
      <w:r w:rsidR="00700340">
        <w:t xml:space="preserve"> v </w:t>
      </w:r>
      <w:r w:rsidR="00DF7E6B">
        <w:t>českém jazyce</w:t>
      </w:r>
      <w:r>
        <w:t>.</w:t>
      </w:r>
    </w:p>
    <w:p w14:paraId="1C85FC5B" w14:textId="4FDF7B03" w:rsidR="00DF7E6B" w:rsidRDefault="003274FA" w:rsidP="00EF5117">
      <w:pPr>
        <w:pStyle w:val="Odstavecseseznamem"/>
        <w:numPr>
          <w:ilvl w:val="0"/>
          <w:numId w:val="7"/>
        </w:numPr>
        <w:jc w:val="both"/>
      </w:pPr>
      <w:r>
        <w:t>P</w:t>
      </w:r>
      <w:r w:rsidR="00DF7E6B" w:rsidRPr="00DF7E6B">
        <w:t>říjem požadavku musí být umožněn několika nezávislými komunikačními cestami</w:t>
      </w:r>
      <w:r w:rsidR="00DF7E6B">
        <w:t xml:space="preserve"> (prostřednictvím systému</w:t>
      </w:r>
      <w:r w:rsidR="00700340">
        <w:t xml:space="preserve"> s </w:t>
      </w:r>
      <w:r w:rsidR="00DF7E6B">
        <w:t>webovým rozhraním, telefonicky, emailem)</w:t>
      </w:r>
      <w:r>
        <w:t>.</w:t>
      </w:r>
    </w:p>
    <w:p w14:paraId="5B2EE288" w14:textId="77777777" w:rsidR="00DF7E6B" w:rsidRPr="00DF7E6B" w:rsidRDefault="003274FA" w:rsidP="00EF5117">
      <w:pPr>
        <w:pStyle w:val="Odstavecseseznamem"/>
        <w:numPr>
          <w:ilvl w:val="0"/>
          <w:numId w:val="7"/>
        </w:numPr>
        <w:jc w:val="both"/>
      </w:pPr>
      <w:r>
        <w:t>Z</w:t>
      </w:r>
      <w:r w:rsidR="00DF7E6B">
        <w:t xml:space="preserve">ajištění nepřetržitého přístupu do systému pro evidenci požadavků pro oprávněné osoby </w:t>
      </w:r>
      <w:r w:rsidR="007D364E">
        <w:t>Objednatele</w:t>
      </w:r>
      <w:r>
        <w:t>.</w:t>
      </w:r>
    </w:p>
    <w:p w14:paraId="30B57371" w14:textId="77777777" w:rsidR="00DF7E6B" w:rsidRDefault="00DF7E6B" w:rsidP="00DF7E6B">
      <w:pPr>
        <w:pStyle w:val="Nadpis3"/>
      </w:pPr>
      <w:bookmarkStart w:id="34" w:name="_Toc519000029"/>
      <w:r>
        <w:t>SLA parametry podpory</w:t>
      </w:r>
      <w:bookmarkEnd w:id="34"/>
    </w:p>
    <w:p w14:paraId="3C1A8F71" w14:textId="77777777" w:rsidR="008B229C" w:rsidRDefault="008B229C" w:rsidP="00EF5117">
      <w:pPr>
        <w:pStyle w:val="Odstavecseseznamem"/>
        <w:numPr>
          <w:ilvl w:val="0"/>
          <w:numId w:val="7"/>
        </w:numPr>
        <w:jc w:val="both"/>
      </w:pPr>
      <w:r>
        <w:t>Klasifikace závad:</w:t>
      </w:r>
    </w:p>
    <w:p w14:paraId="61FDB046" w14:textId="0BCAC786" w:rsidR="008B229C" w:rsidRDefault="003274FA" w:rsidP="00EF5117">
      <w:pPr>
        <w:pStyle w:val="Odstavecseseznamem"/>
        <w:numPr>
          <w:ilvl w:val="1"/>
          <w:numId w:val="7"/>
        </w:numPr>
        <w:jc w:val="both"/>
      </w:pPr>
      <w:r>
        <w:t>A – Kritická</w:t>
      </w:r>
      <w:r w:rsidR="008B229C">
        <w:t xml:space="preserve"> </w:t>
      </w:r>
      <w:r>
        <w:t>závada – vylučující</w:t>
      </w:r>
      <w:r w:rsidR="008B229C">
        <w:t xml:space="preserve"> užívání multiportálu/klonu nebo jeho důležité</w:t>
      </w:r>
      <w:r w:rsidR="00700340">
        <w:t xml:space="preserve"> a </w:t>
      </w:r>
      <w:r w:rsidR="008B229C">
        <w:t>ucelené části (</w:t>
      </w:r>
      <w:r>
        <w:t>tj. problémy</w:t>
      </w:r>
      <w:r w:rsidR="008B229C">
        <w:t xml:space="preserve"> zabraňující provozu systému), provoz multiportálu/klonu je zastaven.</w:t>
      </w:r>
    </w:p>
    <w:p w14:paraId="5C605F8B" w14:textId="4678D86C" w:rsidR="008B229C" w:rsidRDefault="003274FA" w:rsidP="00EF5117">
      <w:pPr>
        <w:pStyle w:val="Odstavecseseznamem"/>
        <w:numPr>
          <w:ilvl w:val="1"/>
          <w:numId w:val="7"/>
        </w:numPr>
        <w:jc w:val="both"/>
      </w:pPr>
      <w:r>
        <w:t>B – Střední</w:t>
      </w:r>
      <w:r w:rsidR="008B229C">
        <w:t xml:space="preserve"> </w:t>
      </w:r>
      <w:r>
        <w:t>závada – způsobující</w:t>
      </w:r>
      <w:r w:rsidR="008B229C">
        <w:t xml:space="preserve"> problémy při užívání</w:t>
      </w:r>
      <w:r w:rsidR="00700340">
        <w:t xml:space="preserve"> a </w:t>
      </w:r>
      <w:r w:rsidR="008B229C">
        <w:t xml:space="preserve">provozování multiportálu/klonu nebo jeho části, ale umožňující omezený provoz alespoň klíčových částí systému. </w:t>
      </w:r>
    </w:p>
    <w:p w14:paraId="783E49D5" w14:textId="25DEE23A" w:rsidR="008B229C" w:rsidRDefault="003274FA" w:rsidP="00EF5117">
      <w:pPr>
        <w:pStyle w:val="Odstavecseseznamem"/>
        <w:numPr>
          <w:ilvl w:val="1"/>
          <w:numId w:val="7"/>
        </w:numPr>
        <w:jc w:val="both"/>
      </w:pPr>
      <w:r>
        <w:t>C – Nízká</w:t>
      </w:r>
      <w:r w:rsidR="008B229C">
        <w:t xml:space="preserve"> závada – provoz multiportálu je omezen</w:t>
      </w:r>
      <w:r w:rsidR="00700340">
        <w:t xml:space="preserve"> v </w:t>
      </w:r>
      <w:r w:rsidR="008B229C">
        <w:t>rámci neklíčových komponent</w:t>
      </w:r>
    </w:p>
    <w:p w14:paraId="08A377A1" w14:textId="0B3B919D" w:rsidR="000F03D5" w:rsidRDefault="000F03D5" w:rsidP="00EF5117">
      <w:pPr>
        <w:pStyle w:val="Odstavecseseznamem"/>
        <w:numPr>
          <w:ilvl w:val="0"/>
          <w:numId w:val="7"/>
        </w:numPr>
        <w:jc w:val="both"/>
      </w:pPr>
      <w:r>
        <w:t>Jsou požadovány následující parametry SLA</w:t>
      </w:r>
      <w:r w:rsidR="00700340">
        <w:t xml:space="preserve"> v </w:t>
      </w:r>
      <w:r w:rsidR="008C2821">
        <w:t>pracovní dny od 8:00 do 18:00</w:t>
      </w:r>
    </w:p>
    <w:p w14:paraId="023109B9" w14:textId="77777777" w:rsidR="008B229C" w:rsidRDefault="008B229C" w:rsidP="00EF5117">
      <w:pPr>
        <w:pStyle w:val="Odstavecseseznamem"/>
        <w:numPr>
          <w:ilvl w:val="1"/>
          <w:numId w:val="7"/>
        </w:numPr>
        <w:jc w:val="both"/>
      </w:pPr>
      <w:r>
        <w:t>Závada A</w:t>
      </w:r>
    </w:p>
    <w:p w14:paraId="2E4EB475" w14:textId="77777777" w:rsidR="008B229C" w:rsidRDefault="008B229C" w:rsidP="00EF5117">
      <w:pPr>
        <w:pStyle w:val="Odstavecseseznamem"/>
        <w:numPr>
          <w:ilvl w:val="2"/>
          <w:numId w:val="7"/>
        </w:numPr>
        <w:jc w:val="both"/>
      </w:pPr>
      <w:r>
        <w:t>Odezva</w:t>
      </w:r>
      <w:r>
        <w:tab/>
      </w:r>
      <w:r>
        <w:tab/>
      </w:r>
      <w:r>
        <w:tab/>
      </w:r>
      <w:r>
        <w:tab/>
      </w:r>
      <w:r>
        <w:tab/>
        <w:t>4</w:t>
      </w:r>
      <w:r w:rsidR="003274FA">
        <w:t xml:space="preserve"> </w:t>
      </w:r>
      <w:r>
        <w:t>h</w:t>
      </w:r>
    </w:p>
    <w:p w14:paraId="1C6DB377" w14:textId="77777777" w:rsidR="008B229C" w:rsidRDefault="008B229C" w:rsidP="00EF5117">
      <w:pPr>
        <w:pStyle w:val="Odstavecseseznamem"/>
        <w:numPr>
          <w:ilvl w:val="2"/>
          <w:numId w:val="7"/>
        </w:numPr>
        <w:jc w:val="both"/>
      </w:pPr>
      <w:r>
        <w:t>Maximální doba odstranění závady</w:t>
      </w:r>
      <w:r>
        <w:tab/>
        <w:t>8</w:t>
      </w:r>
      <w:r w:rsidR="003274FA">
        <w:t xml:space="preserve"> </w:t>
      </w:r>
      <w:r>
        <w:t>h</w:t>
      </w:r>
    </w:p>
    <w:p w14:paraId="378AA73C" w14:textId="77777777" w:rsidR="008B229C" w:rsidRDefault="008B229C" w:rsidP="00EF5117">
      <w:pPr>
        <w:pStyle w:val="Odstavecseseznamem"/>
        <w:numPr>
          <w:ilvl w:val="1"/>
          <w:numId w:val="7"/>
        </w:numPr>
        <w:jc w:val="both"/>
      </w:pPr>
      <w:r>
        <w:t>Závada B</w:t>
      </w:r>
    </w:p>
    <w:p w14:paraId="5D3E7BD1" w14:textId="77777777" w:rsidR="008B229C" w:rsidRDefault="008B229C" w:rsidP="00EF5117">
      <w:pPr>
        <w:pStyle w:val="Odstavecseseznamem"/>
        <w:numPr>
          <w:ilvl w:val="2"/>
          <w:numId w:val="7"/>
        </w:numPr>
        <w:jc w:val="both"/>
      </w:pPr>
      <w:r>
        <w:t>Odezva</w:t>
      </w:r>
      <w:r>
        <w:tab/>
      </w:r>
      <w:r>
        <w:tab/>
      </w:r>
      <w:r>
        <w:tab/>
      </w:r>
      <w:r>
        <w:tab/>
      </w:r>
      <w:r>
        <w:tab/>
        <w:t>4</w:t>
      </w:r>
      <w:r w:rsidR="003274FA">
        <w:t xml:space="preserve"> </w:t>
      </w:r>
      <w:r>
        <w:t>h</w:t>
      </w:r>
    </w:p>
    <w:p w14:paraId="4120E4A8" w14:textId="77777777" w:rsidR="008B229C" w:rsidRDefault="008B229C" w:rsidP="00EF5117">
      <w:pPr>
        <w:pStyle w:val="Odstavecseseznamem"/>
        <w:numPr>
          <w:ilvl w:val="2"/>
          <w:numId w:val="7"/>
        </w:numPr>
        <w:jc w:val="both"/>
      </w:pPr>
      <w:r>
        <w:t>Maximální doba odstranění závady</w:t>
      </w:r>
      <w:r>
        <w:tab/>
        <w:t>24</w:t>
      </w:r>
      <w:r w:rsidR="003274FA">
        <w:t xml:space="preserve"> </w:t>
      </w:r>
      <w:r>
        <w:t>h</w:t>
      </w:r>
    </w:p>
    <w:p w14:paraId="25F0D1CE" w14:textId="77777777" w:rsidR="008B229C" w:rsidRDefault="008B229C" w:rsidP="00EF5117">
      <w:pPr>
        <w:pStyle w:val="Odstavecseseznamem"/>
        <w:numPr>
          <w:ilvl w:val="1"/>
          <w:numId w:val="7"/>
        </w:numPr>
        <w:jc w:val="both"/>
      </w:pPr>
      <w:r>
        <w:t>Závada C</w:t>
      </w:r>
    </w:p>
    <w:p w14:paraId="22AD9E56" w14:textId="77777777" w:rsidR="008B229C" w:rsidRDefault="008B229C" w:rsidP="00EF5117">
      <w:pPr>
        <w:pStyle w:val="Odstavecseseznamem"/>
        <w:numPr>
          <w:ilvl w:val="2"/>
          <w:numId w:val="7"/>
        </w:numPr>
        <w:jc w:val="both"/>
      </w:pPr>
      <w:r>
        <w:t>Odezva</w:t>
      </w:r>
      <w:r>
        <w:tab/>
      </w:r>
      <w:r>
        <w:tab/>
      </w:r>
      <w:r>
        <w:tab/>
      </w:r>
      <w:r>
        <w:tab/>
      </w:r>
      <w:r>
        <w:tab/>
      </w:r>
      <w:r w:rsidR="00133F1F">
        <w:t>4</w:t>
      </w:r>
      <w:r w:rsidR="003274FA">
        <w:t xml:space="preserve"> </w:t>
      </w:r>
      <w:r>
        <w:t>h</w:t>
      </w:r>
    </w:p>
    <w:p w14:paraId="799FFC31" w14:textId="77777777" w:rsidR="008B229C" w:rsidRDefault="008B229C" w:rsidP="00EF5117">
      <w:pPr>
        <w:pStyle w:val="Odstavecseseznamem"/>
        <w:numPr>
          <w:ilvl w:val="2"/>
          <w:numId w:val="7"/>
        </w:numPr>
        <w:jc w:val="both"/>
      </w:pPr>
      <w:r>
        <w:t>Maximální doba odstranění závady</w:t>
      </w:r>
      <w:r>
        <w:tab/>
        <w:t>48</w:t>
      </w:r>
      <w:r w:rsidR="003274FA">
        <w:t xml:space="preserve"> </w:t>
      </w:r>
      <w:r>
        <w:t>h</w:t>
      </w:r>
    </w:p>
    <w:p w14:paraId="099AD16D" w14:textId="77777777" w:rsidR="008B229C" w:rsidRDefault="008B229C" w:rsidP="008B229C">
      <w:pPr>
        <w:pStyle w:val="Odstavecseseznamem"/>
        <w:ind w:left="1800"/>
        <w:jc w:val="both"/>
      </w:pPr>
    </w:p>
    <w:p w14:paraId="1360EC30" w14:textId="77777777" w:rsidR="005E5497" w:rsidRDefault="005E5497" w:rsidP="005E5497">
      <w:pPr>
        <w:pStyle w:val="Nadpis3"/>
      </w:pPr>
      <w:bookmarkStart w:id="35" w:name="_Toc519000030"/>
      <w:r>
        <w:t>Kreditní hodiny</w:t>
      </w:r>
      <w:bookmarkEnd w:id="35"/>
    </w:p>
    <w:p w14:paraId="085199A6" w14:textId="36141FA6" w:rsidR="005E5497" w:rsidRDefault="007D364E" w:rsidP="00F931E2">
      <w:pPr>
        <w:ind w:left="0"/>
        <w:jc w:val="both"/>
      </w:pPr>
      <w:r>
        <w:t>Objedna</w:t>
      </w:r>
      <w:r w:rsidR="005E5497">
        <w:t xml:space="preserve">tel požaduje pro služby věnované případným následným ad hoc úpravám multiportálu kreditní hodiny ve výši </w:t>
      </w:r>
      <w:r w:rsidR="00414529">
        <w:t>2,5</w:t>
      </w:r>
      <w:r w:rsidR="005E5497" w:rsidRPr="005E5497">
        <w:t xml:space="preserve"> hodin</w:t>
      </w:r>
      <w:r w:rsidR="00414529">
        <w:t>y</w:t>
      </w:r>
      <w:r w:rsidR="005E5497" w:rsidRPr="005E5497">
        <w:t xml:space="preserve"> za </w:t>
      </w:r>
      <w:r w:rsidR="000A6868">
        <w:t xml:space="preserve">kalendářní </w:t>
      </w:r>
      <w:r w:rsidR="00414529">
        <w:t>měsíc</w:t>
      </w:r>
      <w:r w:rsidR="00700340">
        <w:t xml:space="preserve"> v </w:t>
      </w:r>
      <w:r w:rsidR="000A6868">
        <w:t>rámci</w:t>
      </w:r>
      <w:r w:rsidR="005E5497" w:rsidRPr="005E5497">
        <w:t xml:space="preserve"> poskytované provozní podpory</w:t>
      </w:r>
      <w:r w:rsidR="00414529">
        <w:t xml:space="preserve">. Nevyčerpané kreditní hodiny budou plně převedeny do dalšího kalendářního </w:t>
      </w:r>
      <w:r w:rsidR="00C9172A">
        <w:t>měsíce,</w:t>
      </w:r>
      <w:r w:rsidR="00700340">
        <w:t xml:space="preserve"> a </w:t>
      </w:r>
      <w:r w:rsidR="00F37F8C">
        <w:t>to</w:t>
      </w:r>
      <w:r w:rsidR="00700340">
        <w:t xml:space="preserve"> v </w:t>
      </w:r>
      <w:r w:rsidR="00F37F8C">
        <w:t>rámci z</w:t>
      </w:r>
      <w:r w:rsidR="00F37F8C" w:rsidRPr="00F37F8C">
        <w:t>ajištění provozu</w:t>
      </w:r>
      <w:r w:rsidR="00700340">
        <w:t xml:space="preserve"> a </w:t>
      </w:r>
      <w:r w:rsidR="00F37F8C" w:rsidRPr="00F37F8C">
        <w:t>údržbu vytvořeného multiportálu po dobu 36 měsíců od předání.</w:t>
      </w:r>
    </w:p>
    <w:p w14:paraId="3D802F3A" w14:textId="77777777" w:rsidR="000F03D5" w:rsidRDefault="000F03D5" w:rsidP="004C6F4A">
      <w:pPr>
        <w:jc w:val="both"/>
      </w:pPr>
    </w:p>
    <w:p w14:paraId="79A08734" w14:textId="77777777" w:rsidR="004C6F4A" w:rsidRDefault="004C6F4A" w:rsidP="004C6F4A">
      <w:pPr>
        <w:pStyle w:val="Nadpis3"/>
      </w:pPr>
      <w:bookmarkStart w:id="36" w:name="_Toc519000031"/>
      <w:r>
        <w:t>Údržba dokumentace</w:t>
      </w:r>
      <w:bookmarkEnd w:id="36"/>
    </w:p>
    <w:p w14:paraId="1E6FCC81" w14:textId="59B95FB9" w:rsidR="004C6F4A" w:rsidRDefault="008875ED" w:rsidP="00F931E2">
      <w:pPr>
        <w:pStyle w:val="Odstavecseseznamem"/>
        <w:numPr>
          <w:ilvl w:val="0"/>
          <w:numId w:val="7"/>
        </w:numPr>
        <w:ind w:left="1077" w:hanging="357"/>
        <w:jc w:val="both"/>
      </w:pPr>
      <w:r>
        <w:t>V</w:t>
      </w:r>
      <w:r w:rsidR="004C6F4A">
        <w:t>edení</w:t>
      </w:r>
      <w:r w:rsidR="00700340">
        <w:t xml:space="preserve"> a </w:t>
      </w:r>
      <w:r w:rsidR="004C6F4A">
        <w:t>udržování technické provozní dokumentace</w:t>
      </w:r>
      <w:r w:rsidR="00700340">
        <w:t xml:space="preserve"> a </w:t>
      </w:r>
      <w:r w:rsidR="004C6F4A">
        <w:t>uživatelské dokumentace</w:t>
      </w:r>
    </w:p>
    <w:p w14:paraId="42053905" w14:textId="77777777" w:rsidR="004C6F4A" w:rsidRDefault="004C6F4A" w:rsidP="004C6F4A">
      <w:r>
        <w:t>v elektronické podobě,</w:t>
      </w:r>
    </w:p>
    <w:p w14:paraId="5D694B95" w14:textId="2EE1E9CC" w:rsidR="004C6F4A" w:rsidRDefault="008875ED" w:rsidP="00186123">
      <w:pPr>
        <w:pStyle w:val="Odstavecseseznamem"/>
        <w:numPr>
          <w:ilvl w:val="0"/>
          <w:numId w:val="7"/>
        </w:numPr>
        <w:jc w:val="both"/>
      </w:pPr>
      <w:r>
        <w:t>P</w:t>
      </w:r>
      <w:r w:rsidR="004C6F4A">
        <w:t>ravidelná aktualizace technické provozní dokumentace</w:t>
      </w:r>
      <w:r w:rsidR="00700340">
        <w:t xml:space="preserve"> a </w:t>
      </w:r>
      <w:r w:rsidR="004C6F4A">
        <w:t xml:space="preserve">uživatelské dokumentace </w:t>
      </w:r>
      <w:r w:rsidR="00914BCA">
        <w:t xml:space="preserve">bezprostředně </w:t>
      </w:r>
      <w:r w:rsidR="004C6F4A">
        <w:t>po provedených změnách</w:t>
      </w:r>
      <w:r>
        <w:t>.</w:t>
      </w:r>
    </w:p>
    <w:p w14:paraId="2B857A02" w14:textId="6537013B" w:rsidR="00C80E12" w:rsidRPr="004C6F4A" w:rsidRDefault="00C80E12" w:rsidP="00186123">
      <w:pPr>
        <w:pStyle w:val="Odstavecseseznamem"/>
        <w:numPr>
          <w:ilvl w:val="0"/>
          <w:numId w:val="7"/>
        </w:numPr>
        <w:jc w:val="both"/>
      </w:pPr>
      <w:r>
        <w:t xml:space="preserve">Aktualizovaná dokumentace bude předávána pravidelně </w:t>
      </w:r>
      <w:r w:rsidR="00915DD9">
        <w:t>Objednate</w:t>
      </w:r>
      <w:r>
        <w:t>li společně</w:t>
      </w:r>
      <w:r w:rsidR="00700340">
        <w:t xml:space="preserve"> s </w:t>
      </w:r>
      <w:r>
        <w:t>požadovanou kompletní zálohou systému</w:t>
      </w:r>
      <w:r w:rsidR="00096A3E">
        <w:t xml:space="preserve">, </w:t>
      </w:r>
      <w:r w:rsidR="00C9172A">
        <w:t>tzn.</w:t>
      </w:r>
      <w:r w:rsidR="00096A3E">
        <w:t xml:space="preserve"> minimálně jednou měsíčně.</w:t>
      </w:r>
    </w:p>
    <w:sectPr w:rsidR="00C80E12" w:rsidRPr="004C6F4A" w:rsidSect="00242FE4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1417" w:right="1417" w:bottom="1417" w:left="1417" w:header="720" w:footer="30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E9880C" w14:textId="77777777" w:rsidR="0072667B" w:rsidRDefault="0072667B">
      <w:pPr>
        <w:spacing w:before="0" w:after="0"/>
      </w:pPr>
      <w:r>
        <w:separator/>
      </w:r>
    </w:p>
  </w:endnote>
  <w:endnote w:type="continuationSeparator" w:id="0">
    <w:p w14:paraId="0A456BF6" w14:textId="77777777" w:rsidR="0072667B" w:rsidRDefault="0072667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EE"/>
    <w:family w:val="swiss"/>
    <w:pitch w:val="variable"/>
    <w:sig w:usb0="00000001" w:usb1="500078F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D5D2AB" w14:textId="06E5061B" w:rsidR="00FA2CAF" w:rsidRPr="000D154B" w:rsidRDefault="00FA2CAF" w:rsidP="00FB65E9">
    <w:pPr>
      <w:pStyle w:val="Zpat"/>
      <w:ind w:left="0"/>
      <w:rPr>
        <w:rFonts w:ascii="Helvetica" w:hAnsi="Helvetica"/>
        <w:bCs/>
        <w:sz w:val="20"/>
        <w:szCs w:val="20"/>
      </w:rPr>
    </w:pPr>
    <w:r w:rsidRPr="00FB5C8D">
      <w:rPr>
        <w:rFonts w:ascii="Liberation Sans" w:hAnsi="Liberation Sans"/>
        <w:sz w:val="20"/>
        <w:szCs w:val="18"/>
      </w:rPr>
      <w:tab/>
    </w:r>
    <w:r w:rsidRPr="000D154B">
      <w:rPr>
        <w:rStyle w:val="slostrnky"/>
        <w:rFonts w:ascii="Liberation Sans" w:hAnsi="Liberation Sans"/>
        <w:sz w:val="20"/>
        <w:szCs w:val="18"/>
      </w:rPr>
      <w:fldChar w:fldCharType="begin"/>
    </w:r>
    <w:r w:rsidRPr="000D154B">
      <w:rPr>
        <w:rStyle w:val="slostrnky"/>
        <w:rFonts w:ascii="Liberation Sans" w:hAnsi="Liberation Sans"/>
        <w:sz w:val="20"/>
        <w:szCs w:val="18"/>
      </w:rPr>
      <w:instrText xml:space="preserve"> PAGE </w:instrText>
    </w:r>
    <w:r w:rsidRPr="000D154B">
      <w:rPr>
        <w:rStyle w:val="slostrnky"/>
        <w:rFonts w:ascii="Liberation Sans" w:hAnsi="Liberation Sans"/>
        <w:sz w:val="20"/>
        <w:szCs w:val="18"/>
      </w:rPr>
      <w:fldChar w:fldCharType="separate"/>
    </w:r>
    <w:r w:rsidR="000723A2">
      <w:rPr>
        <w:rStyle w:val="slostrnky"/>
        <w:rFonts w:ascii="Liberation Sans" w:hAnsi="Liberation Sans"/>
        <w:noProof/>
        <w:sz w:val="20"/>
        <w:szCs w:val="18"/>
      </w:rPr>
      <w:t>4</w:t>
    </w:r>
    <w:r w:rsidRPr="000D154B">
      <w:rPr>
        <w:rStyle w:val="slostrnky"/>
        <w:rFonts w:ascii="Liberation Sans" w:hAnsi="Liberation Sans"/>
        <w:sz w:val="20"/>
        <w:szCs w:val="18"/>
      </w:rPr>
      <w:fldChar w:fldCharType="end"/>
    </w:r>
    <w:r w:rsidRPr="000D154B">
      <w:rPr>
        <w:rStyle w:val="slostrnky"/>
        <w:rFonts w:ascii="Liberation Sans" w:hAnsi="Liberation Sans"/>
        <w:sz w:val="20"/>
        <w:szCs w:val="18"/>
      </w:rPr>
      <w:t xml:space="preserve"> / </w:t>
    </w:r>
    <w:r w:rsidRPr="000D154B">
      <w:rPr>
        <w:rStyle w:val="slostrnky"/>
        <w:rFonts w:ascii="Liberation Sans" w:hAnsi="Liberation Sans"/>
        <w:sz w:val="20"/>
        <w:szCs w:val="18"/>
      </w:rPr>
      <w:fldChar w:fldCharType="begin"/>
    </w:r>
    <w:r w:rsidRPr="000D154B">
      <w:rPr>
        <w:rStyle w:val="slostrnky"/>
        <w:rFonts w:ascii="Liberation Sans" w:hAnsi="Liberation Sans"/>
        <w:sz w:val="20"/>
        <w:szCs w:val="18"/>
      </w:rPr>
      <w:instrText xml:space="preserve"> NUMPAGES </w:instrText>
    </w:r>
    <w:r w:rsidRPr="000D154B">
      <w:rPr>
        <w:rStyle w:val="slostrnky"/>
        <w:rFonts w:ascii="Liberation Sans" w:hAnsi="Liberation Sans"/>
        <w:sz w:val="20"/>
        <w:szCs w:val="18"/>
      </w:rPr>
      <w:fldChar w:fldCharType="separate"/>
    </w:r>
    <w:r w:rsidR="000723A2">
      <w:rPr>
        <w:rStyle w:val="slostrnky"/>
        <w:rFonts w:ascii="Liberation Sans" w:hAnsi="Liberation Sans"/>
        <w:noProof/>
        <w:sz w:val="20"/>
        <w:szCs w:val="18"/>
      </w:rPr>
      <w:t>11</w:t>
    </w:r>
    <w:r w:rsidRPr="000D154B">
      <w:rPr>
        <w:rStyle w:val="slostrnky"/>
        <w:rFonts w:ascii="Liberation Sans" w:hAnsi="Liberation Sans"/>
        <w:sz w:val="20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D8BE6D" w14:textId="77777777" w:rsidR="00FA2CAF" w:rsidRDefault="00FA2CAF" w:rsidP="00140CD0">
    <w:pPr>
      <w:pStyle w:val="Zpat"/>
      <w:ind w:left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242431" w14:textId="77777777" w:rsidR="0072667B" w:rsidRDefault="0072667B">
      <w:pPr>
        <w:spacing w:before="0" w:after="0"/>
      </w:pPr>
      <w:r>
        <w:separator/>
      </w:r>
    </w:p>
  </w:footnote>
  <w:footnote w:type="continuationSeparator" w:id="0">
    <w:p w14:paraId="227E81B0" w14:textId="77777777" w:rsidR="0072667B" w:rsidRDefault="0072667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AB1F27" w14:textId="6DBA8BEA" w:rsidR="00FA2CAF" w:rsidRDefault="00FA2CAF" w:rsidP="000D154B">
    <w:pPr>
      <w:pStyle w:val="Zhlav"/>
      <w:ind w:left="0"/>
    </w:pPr>
    <w:r>
      <w:rPr>
        <w:rFonts w:ascii="Liberation Sans" w:hAnsi="Liberation Sans"/>
        <w:color w:val="808080"/>
        <w:sz w:val="20"/>
        <w:szCs w:val="18"/>
      </w:rPr>
      <w:t xml:space="preserve">Příloha č. 1 – </w:t>
    </w:r>
    <w:r w:rsidRPr="007068C9">
      <w:rPr>
        <w:rFonts w:ascii="Liberation Sans" w:hAnsi="Liberation Sans"/>
        <w:color w:val="808080"/>
        <w:sz w:val="20"/>
        <w:szCs w:val="18"/>
      </w:rPr>
      <w:t>Specifikace technických parametrů multiportálu</w:t>
    </w:r>
    <w:r>
      <w:rPr>
        <w:rFonts w:ascii="Liberation Sans" w:hAnsi="Liberation Sans"/>
        <w:color w:val="808080"/>
        <w:sz w:val="20"/>
        <w:szCs w:val="18"/>
      </w:rPr>
      <w:t xml:space="preserve"> ÚZEI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B742F1" w14:textId="782DEC7A" w:rsidR="00FA2CAF" w:rsidRDefault="00FA2CAF" w:rsidP="00FA2CAF">
    <w:pPr>
      <w:pStyle w:val="Zhlav"/>
      <w:ind w:left="0"/>
      <w:jc w:val="center"/>
    </w:pPr>
    <w:r w:rsidRPr="003628BE">
      <w:rPr>
        <w:noProof/>
      </w:rPr>
      <w:drawing>
        <wp:inline distT="0" distB="0" distL="0" distR="0" wp14:anchorId="14D606A0" wp14:editId="71C8D6CD">
          <wp:extent cx="3605530" cy="603885"/>
          <wp:effectExtent l="0" t="0" r="0" b="5715"/>
          <wp:docPr id="1" name="obrázek 1" descr="UZEItxR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UZEItxRb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05530" cy="6038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3D78779E"/>
    <w:lvl w:ilvl="0">
      <w:start w:val="1"/>
      <w:numFmt w:val="bullet"/>
      <w:pStyle w:val="Seznamsodrkami"/>
      <w:lvlText w:val="●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color w:val="auto"/>
      </w:rPr>
    </w:lvl>
  </w:abstractNum>
  <w:abstractNum w:abstractNumId="1" w15:restartNumberingAfterBreak="0">
    <w:nsid w:val="3AD81FE5"/>
    <w:multiLevelType w:val="hybridMultilevel"/>
    <w:tmpl w:val="B1A45F9A"/>
    <w:lvl w:ilvl="0" w:tplc="E9D66B72">
      <w:start w:val="9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BA72B77"/>
    <w:multiLevelType w:val="multilevel"/>
    <w:tmpl w:val="D0000B5E"/>
    <w:styleLink w:val="textcislovaniseznamETT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Liberation Sans" w:hAnsi="Liberation Sans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829379F"/>
    <w:multiLevelType w:val="multilevel"/>
    <w:tmpl w:val="7AE8A742"/>
    <w:lvl w:ilvl="0">
      <w:start w:val="1"/>
      <w:numFmt w:val="decimal"/>
      <w:pStyle w:val="RLslovanodstavec"/>
      <w:lvlText w:val="%1."/>
      <w:lvlJc w:val="left"/>
      <w:pPr>
        <w:tabs>
          <w:tab w:val="num" w:pos="737"/>
        </w:tabs>
        <w:ind w:left="737" w:hanging="737"/>
      </w:pPr>
    </w:lvl>
    <w:lvl w:ilvl="1">
      <w:start w:val="1"/>
      <w:numFmt w:val="lowerLetter"/>
      <w:lvlText w:val="%2)"/>
      <w:lvlJc w:val="left"/>
      <w:pPr>
        <w:tabs>
          <w:tab w:val="num" w:pos="1128"/>
        </w:tabs>
        <w:ind w:left="1128" w:hanging="397"/>
      </w:pPr>
    </w:lvl>
    <w:lvl w:ilvl="2">
      <w:start w:val="1"/>
      <w:numFmt w:val="lowerRoman"/>
      <w:lvlText w:val="%3)"/>
      <w:lvlJc w:val="left"/>
      <w:pPr>
        <w:tabs>
          <w:tab w:val="num" w:pos="1695"/>
        </w:tabs>
        <w:ind w:left="1695" w:hanging="567"/>
      </w:pPr>
    </w:lvl>
    <w:lvl w:ilvl="3">
      <w:start w:val="1"/>
      <w:numFmt w:val="none"/>
      <w:lvlRestart w:val="0"/>
      <w:suff w:val="nothing"/>
      <w:lvlText w:val=""/>
      <w:lvlJc w:val="left"/>
      <w:pPr>
        <w:ind w:left="731" w:firstLine="0"/>
      </w:pPr>
      <w:rPr>
        <w:color w:val="auto"/>
      </w:rPr>
    </w:lvl>
    <w:lvl w:ilvl="4">
      <w:start w:val="1"/>
      <w:numFmt w:val="none"/>
      <w:lvlRestart w:val="0"/>
      <w:suff w:val="nothing"/>
      <w:lvlText w:val=""/>
      <w:lvlJc w:val="left"/>
      <w:pPr>
        <w:ind w:left="1128" w:firstLine="0"/>
      </w:pPr>
    </w:lvl>
    <w:lvl w:ilvl="5">
      <w:start w:val="1"/>
      <w:numFmt w:val="none"/>
      <w:lvlRestart w:val="0"/>
      <w:suff w:val="nothing"/>
      <w:lvlText w:val=""/>
      <w:lvlJc w:val="left"/>
      <w:pPr>
        <w:ind w:left="1695" w:firstLine="0"/>
      </w:pPr>
    </w:lvl>
    <w:lvl w:ilvl="6">
      <w:start w:val="1"/>
      <w:numFmt w:val="decimal"/>
      <w:lvlText w:val="%7."/>
      <w:lvlJc w:val="left"/>
      <w:pPr>
        <w:ind w:left="5034" w:hanging="360"/>
      </w:pPr>
    </w:lvl>
    <w:lvl w:ilvl="7">
      <w:start w:val="1"/>
      <w:numFmt w:val="lowerLetter"/>
      <w:lvlText w:val="%8."/>
      <w:lvlJc w:val="left"/>
      <w:pPr>
        <w:ind w:left="5754" w:hanging="360"/>
      </w:pPr>
    </w:lvl>
    <w:lvl w:ilvl="8">
      <w:start w:val="1"/>
      <w:numFmt w:val="lowerRoman"/>
      <w:lvlText w:val="%9."/>
      <w:lvlJc w:val="right"/>
      <w:pPr>
        <w:ind w:left="6474" w:hanging="180"/>
      </w:pPr>
    </w:lvl>
  </w:abstractNum>
  <w:abstractNum w:abstractNumId="4" w15:restartNumberingAfterBreak="0">
    <w:nsid w:val="6F6F3E29"/>
    <w:multiLevelType w:val="hybridMultilevel"/>
    <w:tmpl w:val="66CE7DBE"/>
    <w:lvl w:ilvl="0" w:tplc="E9D66B72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0B6857"/>
    <w:multiLevelType w:val="multilevel"/>
    <w:tmpl w:val="3CEA6CDC"/>
    <w:lvl w:ilvl="0">
      <w:start w:val="1"/>
      <w:numFmt w:val="decimal"/>
      <w:pStyle w:val="NadpisVelked"/>
      <w:lvlText w:val="%1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96"/>
        </w:tabs>
        <w:ind w:left="129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84"/>
        </w:tabs>
        <w:ind w:left="158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abstractNum w:abstractNumId="6" w15:restartNumberingAfterBreak="0">
    <w:nsid w:val="77536CC4"/>
    <w:multiLevelType w:val="multilevel"/>
    <w:tmpl w:val="D9263A18"/>
    <w:lvl w:ilvl="0">
      <w:start w:val="1"/>
      <w:numFmt w:val="decimal"/>
      <w:pStyle w:val="Nadpis1"/>
      <w:lvlText w:val="%1"/>
      <w:lvlJc w:val="left"/>
      <w:pPr>
        <w:ind w:left="858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activeWritingStyle w:appName="MSWord" w:lang="en-US" w:vendorID="64" w:dllVersion="0" w:nlCheck="1" w:checkStyle="0"/>
  <w:activeWritingStyle w:appName="MSWord" w:lang="cs-CZ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357C"/>
    <w:rsid w:val="00000735"/>
    <w:rsid w:val="00005641"/>
    <w:rsid w:val="00005E2D"/>
    <w:rsid w:val="0000751C"/>
    <w:rsid w:val="000122FF"/>
    <w:rsid w:val="00013165"/>
    <w:rsid w:val="00017DD1"/>
    <w:rsid w:val="00021012"/>
    <w:rsid w:val="00021DC6"/>
    <w:rsid w:val="000224C2"/>
    <w:rsid w:val="00022A48"/>
    <w:rsid w:val="00025D00"/>
    <w:rsid w:val="00025FDE"/>
    <w:rsid w:val="00027A8F"/>
    <w:rsid w:val="00027D4F"/>
    <w:rsid w:val="00032506"/>
    <w:rsid w:val="00032E11"/>
    <w:rsid w:val="00033899"/>
    <w:rsid w:val="0003413C"/>
    <w:rsid w:val="0003594C"/>
    <w:rsid w:val="0003622C"/>
    <w:rsid w:val="00036509"/>
    <w:rsid w:val="000411A2"/>
    <w:rsid w:val="00041C5C"/>
    <w:rsid w:val="000422CA"/>
    <w:rsid w:val="00043EC2"/>
    <w:rsid w:val="00044068"/>
    <w:rsid w:val="000446B7"/>
    <w:rsid w:val="0005183E"/>
    <w:rsid w:val="0005225F"/>
    <w:rsid w:val="00052B2A"/>
    <w:rsid w:val="00053684"/>
    <w:rsid w:val="0005605F"/>
    <w:rsid w:val="00056E38"/>
    <w:rsid w:val="00056F45"/>
    <w:rsid w:val="00057991"/>
    <w:rsid w:val="00057EEB"/>
    <w:rsid w:val="00062432"/>
    <w:rsid w:val="00063DD2"/>
    <w:rsid w:val="000678CC"/>
    <w:rsid w:val="00071948"/>
    <w:rsid w:val="000723A2"/>
    <w:rsid w:val="0007333E"/>
    <w:rsid w:val="0007418A"/>
    <w:rsid w:val="00074720"/>
    <w:rsid w:val="00075CE4"/>
    <w:rsid w:val="00083CA7"/>
    <w:rsid w:val="000840AF"/>
    <w:rsid w:val="000842A1"/>
    <w:rsid w:val="000843D8"/>
    <w:rsid w:val="00085109"/>
    <w:rsid w:val="00085823"/>
    <w:rsid w:val="00086178"/>
    <w:rsid w:val="00086F02"/>
    <w:rsid w:val="00090F61"/>
    <w:rsid w:val="0009139F"/>
    <w:rsid w:val="00091D9A"/>
    <w:rsid w:val="00095A55"/>
    <w:rsid w:val="00096A3E"/>
    <w:rsid w:val="00096DCD"/>
    <w:rsid w:val="0009735F"/>
    <w:rsid w:val="000974E1"/>
    <w:rsid w:val="00097532"/>
    <w:rsid w:val="000A3ACF"/>
    <w:rsid w:val="000A4060"/>
    <w:rsid w:val="000A4326"/>
    <w:rsid w:val="000A633C"/>
    <w:rsid w:val="000A6868"/>
    <w:rsid w:val="000A6A54"/>
    <w:rsid w:val="000B209A"/>
    <w:rsid w:val="000B505A"/>
    <w:rsid w:val="000B66A2"/>
    <w:rsid w:val="000B79DA"/>
    <w:rsid w:val="000B7D90"/>
    <w:rsid w:val="000B7ED2"/>
    <w:rsid w:val="000C10BB"/>
    <w:rsid w:val="000C53B3"/>
    <w:rsid w:val="000C5706"/>
    <w:rsid w:val="000C704A"/>
    <w:rsid w:val="000D1200"/>
    <w:rsid w:val="000D154B"/>
    <w:rsid w:val="000D1A22"/>
    <w:rsid w:val="000D1F5B"/>
    <w:rsid w:val="000D25F4"/>
    <w:rsid w:val="000D2A87"/>
    <w:rsid w:val="000D2BA5"/>
    <w:rsid w:val="000D3598"/>
    <w:rsid w:val="000D748E"/>
    <w:rsid w:val="000E2579"/>
    <w:rsid w:val="000E2A12"/>
    <w:rsid w:val="000E3D13"/>
    <w:rsid w:val="000E4D0C"/>
    <w:rsid w:val="000E500D"/>
    <w:rsid w:val="000E7E86"/>
    <w:rsid w:val="000F03D5"/>
    <w:rsid w:val="000F358B"/>
    <w:rsid w:val="000F3C42"/>
    <w:rsid w:val="000F543A"/>
    <w:rsid w:val="000F66C4"/>
    <w:rsid w:val="000F7548"/>
    <w:rsid w:val="000F7B7E"/>
    <w:rsid w:val="00102F26"/>
    <w:rsid w:val="001033EC"/>
    <w:rsid w:val="00104A6A"/>
    <w:rsid w:val="001119D1"/>
    <w:rsid w:val="001124B4"/>
    <w:rsid w:val="00112A96"/>
    <w:rsid w:val="00115AF0"/>
    <w:rsid w:val="0011764D"/>
    <w:rsid w:val="001227BF"/>
    <w:rsid w:val="00122C20"/>
    <w:rsid w:val="001241EA"/>
    <w:rsid w:val="001254A8"/>
    <w:rsid w:val="001300A8"/>
    <w:rsid w:val="001306AC"/>
    <w:rsid w:val="00131195"/>
    <w:rsid w:val="00131ABD"/>
    <w:rsid w:val="0013292E"/>
    <w:rsid w:val="00132B8B"/>
    <w:rsid w:val="00133923"/>
    <w:rsid w:val="00133F1F"/>
    <w:rsid w:val="001340BE"/>
    <w:rsid w:val="001341AE"/>
    <w:rsid w:val="001355F8"/>
    <w:rsid w:val="00135CE4"/>
    <w:rsid w:val="00135EA5"/>
    <w:rsid w:val="00137025"/>
    <w:rsid w:val="001372B8"/>
    <w:rsid w:val="001408D3"/>
    <w:rsid w:val="00140CD0"/>
    <w:rsid w:val="00143045"/>
    <w:rsid w:val="001436F5"/>
    <w:rsid w:val="0014693A"/>
    <w:rsid w:val="001478E3"/>
    <w:rsid w:val="0015176A"/>
    <w:rsid w:val="00151B90"/>
    <w:rsid w:val="00152E8C"/>
    <w:rsid w:val="00153307"/>
    <w:rsid w:val="001603B1"/>
    <w:rsid w:val="00162009"/>
    <w:rsid w:val="001630A1"/>
    <w:rsid w:val="0016459E"/>
    <w:rsid w:val="00166592"/>
    <w:rsid w:val="00171504"/>
    <w:rsid w:val="00171B67"/>
    <w:rsid w:val="00173500"/>
    <w:rsid w:val="001740F2"/>
    <w:rsid w:val="00174165"/>
    <w:rsid w:val="00180DD7"/>
    <w:rsid w:val="00182667"/>
    <w:rsid w:val="00182E4C"/>
    <w:rsid w:val="0018391C"/>
    <w:rsid w:val="00186123"/>
    <w:rsid w:val="001864EA"/>
    <w:rsid w:val="00190CF0"/>
    <w:rsid w:val="001930E0"/>
    <w:rsid w:val="00193987"/>
    <w:rsid w:val="00194257"/>
    <w:rsid w:val="0019428A"/>
    <w:rsid w:val="00194FCF"/>
    <w:rsid w:val="0019562F"/>
    <w:rsid w:val="00196965"/>
    <w:rsid w:val="001A2A1B"/>
    <w:rsid w:val="001A3DE2"/>
    <w:rsid w:val="001A6FF7"/>
    <w:rsid w:val="001B20C1"/>
    <w:rsid w:val="001B5250"/>
    <w:rsid w:val="001B5FFC"/>
    <w:rsid w:val="001B6D3B"/>
    <w:rsid w:val="001B71CD"/>
    <w:rsid w:val="001B7693"/>
    <w:rsid w:val="001B7E4E"/>
    <w:rsid w:val="001C09AD"/>
    <w:rsid w:val="001C5416"/>
    <w:rsid w:val="001C78A4"/>
    <w:rsid w:val="001D050A"/>
    <w:rsid w:val="001D1EED"/>
    <w:rsid w:val="001D2FF2"/>
    <w:rsid w:val="001D38A3"/>
    <w:rsid w:val="001D3D94"/>
    <w:rsid w:val="001D41B1"/>
    <w:rsid w:val="001E0003"/>
    <w:rsid w:val="001E04C1"/>
    <w:rsid w:val="001E0802"/>
    <w:rsid w:val="001E122D"/>
    <w:rsid w:val="001E166D"/>
    <w:rsid w:val="001E3668"/>
    <w:rsid w:val="001E4932"/>
    <w:rsid w:val="001E62C5"/>
    <w:rsid w:val="001E7665"/>
    <w:rsid w:val="001E76B2"/>
    <w:rsid w:val="001F00DC"/>
    <w:rsid w:val="001F10E3"/>
    <w:rsid w:val="001F5C71"/>
    <w:rsid w:val="002048D3"/>
    <w:rsid w:val="0020574E"/>
    <w:rsid w:val="002123F2"/>
    <w:rsid w:val="00215035"/>
    <w:rsid w:val="0021771E"/>
    <w:rsid w:val="00222023"/>
    <w:rsid w:val="00222BB5"/>
    <w:rsid w:val="00222C0F"/>
    <w:rsid w:val="00223CAC"/>
    <w:rsid w:val="00224C2D"/>
    <w:rsid w:val="0022706E"/>
    <w:rsid w:val="002317AD"/>
    <w:rsid w:val="00232D50"/>
    <w:rsid w:val="0023325E"/>
    <w:rsid w:val="002335C8"/>
    <w:rsid w:val="002411DB"/>
    <w:rsid w:val="00242FE4"/>
    <w:rsid w:val="002438C0"/>
    <w:rsid w:val="002443F9"/>
    <w:rsid w:val="00244783"/>
    <w:rsid w:val="002454B0"/>
    <w:rsid w:val="002457F1"/>
    <w:rsid w:val="002478FD"/>
    <w:rsid w:val="002508B5"/>
    <w:rsid w:val="00250F20"/>
    <w:rsid w:val="00253DF2"/>
    <w:rsid w:val="00254E8B"/>
    <w:rsid w:val="00255CF3"/>
    <w:rsid w:val="0025770A"/>
    <w:rsid w:val="00260043"/>
    <w:rsid w:val="00260525"/>
    <w:rsid w:val="00261484"/>
    <w:rsid w:val="002624A4"/>
    <w:rsid w:val="002635FB"/>
    <w:rsid w:val="002642E1"/>
    <w:rsid w:val="00264AE3"/>
    <w:rsid w:val="00264D4A"/>
    <w:rsid w:val="00265EE0"/>
    <w:rsid w:val="002661F2"/>
    <w:rsid w:val="00266E3C"/>
    <w:rsid w:val="002721CB"/>
    <w:rsid w:val="002757BE"/>
    <w:rsid w:val="0027764B"/>
    <w:rsid w:val="002808AA"/>
    <w:rsid w:val="00280BC8"/>
    <w:rsid w:val="002866EC"/>
    <w:rsid w:val="002874BF"/>
    <w:rsid w:val="0029160A"/>
    <w:rsid w:val="00291644"/>
    <w:rsid w:val="002921F5"/>
    <w:rsid w:val="00292498"/>
    <w:rsid w:val="00293EFD"/>
    <w:rsid w:val="002944A6"/>
    <w:rsid w:val="00294ECA"/>
    <w:rsid w:val="00296500"/>
    <w:rsid w:val="002974D2"/>
    <w:rsid w:val="00297AB5"/>
    <w:rsid w:val="00297C75"/>
    <w:rsid w:val="002A11FA"/>
    <w:rsid w:val="002A195E"/>
    <w:rsid w:val="002A2668"/>
    <w:rsid w:val="002A286B"/>
    <w:rsid w:val="002A3DF8"/>
    <w:rsid w:val="002A41F1"/>
    <w:rsid w:val="002A5938"/>
    <w:rsid w:val="002A6714"/>
    <w:rsid w:val="002B0C6E"/>
    <w:rsid w:val="002B3D87"/>
    <w:rsid w:val="002B4B17"/>
    <w:rsid w:val="002B503C"/>
    <w:rsid w:val="002B6999"/>
    <w:rsid w:val="002C0A4E"/>
    <w:rsid w:val="002C6E5D"/>
    <w:rsid w:val="002C7455"/>
    <w:rsid w:val="002C7597"/>
    <w:rsid w:val="002C78DE"/>
    <w:rsid w:val="002D0FF8"/>
    <w:rsid w:val="002D2D4F"/>
    <w:rsid w:val="002D3DC0"/>
    <w:rsid w:val="002D5F1B"/>
    <w:rsid w:val="002E1E2C"/>
    <w:rsid w:val="002E2416"/>
    <w:rsid w:val="002E2450"/>
    <w:rsid w:val="002E39E1"/>
    <w:rsid w:val="002E3F3D"/>
    <w:rsid w:val="002E40C0"/>
    <w:rsid w:val="002E6734"/>
    <w:rsid w:val="002F0370"/>
    <w:rsid w:val="002F0845"/>
    <w:rsid w:val="002F21DF"/>
    <w:rsid w:val="002F3A91"/>
    <w:rsid w:val="002F7354"/>
    <w:rsid w:val="00300B94"/>
    <w:rsid w:val="00302A58"/>
    <w:rsid w:val="00302FB0"/>
    <w:rsid w:val="00303077"/>
    <w:rsid w:val="00303E0E"/>
    <w:rsid w:val="00304F8D"/>
    <w:rsid w:val="003052D0"/>
    <w:rsid w:val="00305C19"/>
    <w:rsid w:val="0030680E"/>
    <w:rsid w:val="00307254"/>
    <w:rsid w:val="003075F1"/>
    <w:rsid w:val="00312858"/>
    <w:rsid w:val="00315664"/>
    <w:rsid w:val="00320329"/>
    <w:rsid w:val="00320469"/>
    <w:rsid w:val="00320B52"/>
    <w:rsid w:val="00324F01"/>
    <w:rsid w:val="003250BC"/>
    <w:rsid w:val="003252BC"/>
    <w:rsid w:val="00326560"/>
    <w:rsid w:val="003274FA"/>
    <w:rsid w:val="0033133C"/>
    <w:rsid w:val="00331E37"/>
    <w:rsid w:val="003327CE"/>
    <w:rsid w:val="00333CC3"/>
    <w:rsid w:val="00334736"/>
    <w:rsid w:val="003349AA"/>
    <w:rsid w:val="00334C85"/>
    <w:rsid w:val="003360AB"/>
    <w:rsid w:val="003362E4"/>
    <w:rsid w:val="00340950"/>
    <w:rsid w:val="0034184D"/>
    <w:rsid w:val="00342607"/>
    <w:rsid w:val="003431FC"/>
    <w:rsid w:val="00343664"/>
    <w:rsid w:val="00344AA2"/>
    <w:rsid w:val="00346D30"/>
    <w:rsid w:val="0035026F"/>
    <w:rsid w:val="0035098C"/>
    <w:rsid w:val="00351F90"/>
    <w:rsid w:val="00360792"/>
    <w:rsid w:val="003615B6"/>
    <w:rsid w:val="003631FC"/>
    <w:rsid w:val="0036362F"/>
    <w:rsid w:val="0036459F"/>
    <w:rsid w:val="0036490F"/>
    <w:rsid w:val="003652D1"/>
    <w:rsid w:val="003724B3"/>
    <w:rsid w:val="00372AAC"/>
    <w:rsid w:val="003732A1"/>
    <w:rsid w:val="003741FB"/>
    <w:rsid w:val="00374EDE"/>
    <w:rsid w:val="0037656A"/>
    <w:rsid w:val="00376E20"/>
    <w:rsid w:val="0038208C"/>
    <w:rsid w:val="003837E6"/>
    <w:rsid w:val="00385FF4"/>
    <w:rsid w:val="003877EF"/>
    <w:rsid w:val="00387987"/>
    <w:rsid w:val="00387A82"/>
    <w:rsid w:val="003901F0"/>
    <w:rsid w:val="00391DEE"/>
    <w:rsid w:val="00392297"/>
    <w:rsid w:val="00393419"/>
    <w:rsid w:val="00395FFA"/>
    <w:rsid w:val="003968CE"/>
    <w:rsid w:val="00397183"/>
    <w:rsid w:val="00397C4E"/>
    <w:rsid w:val="003A237F"/>
    <w:rsid w:val="003A23D5"/>
    <w:rsid w:val="003A6E04"/>
    <w:rsid w:val="003A6FD2"/>
    <w:rsid w:val="003B1C17"/>
    <w:rsid w:val="003B2FA2"/>
    <w:rsid w:val="003B41D2"/>
    <w:rsid w:val="003B50BA"/>
    <w:rsid w:val="003B5CAE"/>
    <w:rsid w:val="003C040D"/>
    <w:rsid w:val="003C1E8A"/>
    <w:rsid w:val="003C4D9F"/>
    <w:rsid w:val="003C6447"/>
    <w:rsid w:val="003D01D4"/>
    <w:rsid w:val="003D1FA8"/>
    <w:rsid w:val="003D4139"/>
    <w:rsid w:val="003D5BF1"/>
    <w:rsid w:val="003E041B"/>
    <w:rsid w:val="003E09DE"/>
    <w:rsid w:val="003E0A74"/>
    <w:rsid w:val="003E0D31"/>
    <w:rsid w:val="003E1C80"/>
    <w:rsid w:val="003E3D1B"/>
    <w:rsid w:val="003E632B"/>
    <w:rsid w:val="003F0BC9"/>
    <w:rsid w:val="003F1B9B"/>
    <w:rsid w:val="003F37AD"/>
    <w:rsid w:val="003F4DC6"/>
    <w:rsid w:val="003F53E8"/>
    <w:rsid w:val="003F5793"/>
    <w:rsid w:val="004056FC"/>
    <w:rsid w:val="00406BF1"/>
    <w:rsid w:val="00410A1B"/>
    <w:rsid w:val="00411E97"/>
    <w:rsid w:val="004142E5"/>
    <w:rsid w:val="00414529"/>
    <w:rsid w:val="00415D4B"/>
    <w:rsid w:val="00416128"/>
    <w:rsid w:val="00416659"/>
    <w:rsid w:val="00420CB1"/>
    <w:rsid w:val="00421316"/>
    <w:rsid w:val="00423440"/>
    <w:rsid w:val="0042382E"/>
    <w:rsid w:val="00427ECA"/>
    <w:rsid w:val="004318FB"/>
    <w:rsid w:val="0043301B"/>
    <w:rsid w:val="00434F1D"/>
    <w:rsid w:val="00436245"/>
    <w:rsid w:val="00436898"/>
    <w:rsid w:val="0043797D"/>
    <w:rsid w:val="00437C53"/>
    <w:rsid w:val="004406C2"/>
    <w:rsid w:val="00441572"/>
    <w:rsid w:val="00441841"/>
    <w:rsid w:val="004437D2"/>
    <w:rsid w:val="004460E9"/>
    <w:rsid w:val="00450956"/>
    <w:rsid w:val="00451900"/>
    <w:rsid w:val="0045322F"/>
    <w:rsid w:val="004532DB"/>
    <w:rsid w:val="00456EBC"/>
    <w:rsid w:val="004570AE"/>
    <w:rsid w:val="00462428"/>
    <w:rsid w:val="00462465"/>
    <w:rsid w:val="004629E6"/>
    <w:rsid w:val="0046319C"/>
    <w:rsid w:val="00464052"/>
    <w:rsid w:val="004649B4"/>
    <w:rsid w:val="004650E3"/>
    <w:rsid w:val="00466C3A"/>
    <w:rsid w:val="0047197B"/>
    <w:rsid w:val="00473B59"/>
    <w:rsid w:val="00473C43"/>
    <w:rsid w:val="004743E7"/>
    <w:rsid w:val="00474DC1"/>
    <w:rsid w:val="00477769"/>
    <w:rsid w:val="004820F7"/>
    <w:rsid w:val="004830EB"/>
    <w:rsid w:val="004842F1"/>
    <w:rsid w:val="004907D7"/>
    <w:rsid w:val="00490B0F"/>
    <w:rsid w:val="00493EF1"/>
    <w:rsid w:val="00494026"/>
    <w:rsid w:val="00494633"/>
    <w:rsid w:val="004952C5"/>
    <w:rsid w:val="00496E50"/>
    <w:rsid w:val="00497BAB"/>
    <w:rsid w:val="004A1EAB"/>
    <w:rsid w:val="004A57DC"/>
    <w:rsid w:val="004A59DB"/>
    <w:rsid w:val="004A6136"/>
    <w:rsid w:val="004A6F02"/>
    <w:rsid w:val="004A7E61"/>
    <w:rsid w:val="004B0352"/>
    <w:rsid w:val="004B0DE1"/>
    <w:rsid w:val="004B27CF"/>
    <w:rsid w:val="004B28F6"/>
    <w:rsid w:val="004B4FD9"/>
    <w:rsid w:val="004B73EE"/>
    <w:rsid w:val="004B755C"/>
    <w:rsid w:val="004C158E"/>
    <w:rsid w:val="004C1F8D"/>
    <w:rsid w:val="004C4719"/>
    <w:rsid w:val="004C4723"/>
    <w:rsid w:val="004C5DFD"/>
    <w:rsid w:val="004C6F4A"/>
    <w:rsid w:val="004D3879"/>
    <w:rsid w:val="004D3DB9"/>
    <w:rsid w:val="004D4BE9"/>
    <w:rsid w:val="004D5E9E"/>
    <w:rsid w:val="004D6092"/>
    <w:rsid w:val="004D6E47"/>
    <w:rsid w:val="004E0AE3"/>
    <w:rsid w:val="004E23B8"/>
    <w:rsid w:val="004E2907"/>
    <w:rsid w:val="004E31A2"/>
    <w:rsid w:val="004E382A"/>
    <w:rsid w:val="004E4D1D"/>
    <w:rsid w:val="004E5642"/>
    <w:rsid w:val="004F0A0C"/>
    <w:rsid w:val="004F10DE"/>
    <w:rsid w:val="004F23ED"/>
    <w:rsid w:val="004F3D26"/>
    <w:rsid w:val="004F3E53"/>
    <w:rsid w:val="004F45D3"/>
    <w:rsid w:val="004F47FC"/>
    <w:rsid w:val="004F69E0"/>
    <w:rsid w:val="0050081F"/>
    <w:rsid w:val="0050383A"/>
    <w:rsid w:val="00504897"/>
    <w:rsid w:val="005067A9"/>
    <w:rsid w:val="005071EA"/>
    <w:rsid w:val="00510BDF"/>
    <w:rsid w:val="00511FC8"/>
    <w:rsid w:val="00514A16"/>
    <w:rsid w:val="00515756"/>
    <w:rsid w:val="00515F3D"/>
    <w:rsid w:val="005161B2"/>
    <w:rsid w:val="005173A0"/>
    <w:rsid w:val="00517BA3"/>
    <w:rsid w:val="00517D92"/>
    <w:rsid w:val="00520E63"/>
    <w:rsid w:val="00521785"/>
    <w:rsid w:val="00523B28"/>
    <w:rsid w:val="00526927"/>
    <w:rsid w:val="0053120D"/>
    <w:rsid w:val="00531D02"/>
    <w:rsid w:val="00537273"/>
    <w:rsid w:val="0054163E"/>
    <w:rsid w:val="00542D85"/>
    <w:rsid w:val="00543CA0"/>
    <w:rsid w:val="00547921"/>
    <w:rsid w:val="00550A77"/>
    <w:rsid w:val="00552E54"/>
    <w:rsid w:val="0055357C"/>
    <w:rsid w:val="00557494"/>
    <w:rsid w:val="005625A7"/>
    <w:rsid w:val="00562612"/>
    <w:rsid w:val="005630A1"/>
    <w:rsid w:val="00566F69"/>
    <w:rsid w:val="00570F8F"/>
    <w:rsid w:val="00572E5D"/>
    <w:rsid w:val="005734E8"/>
    <w:rsid w:val="00573798"/>
    <w:rsid w:val="00573D2A"/>
    <w:rsid w:val="005765AA"/>
    <w:rsid w:val="00576F94"/>
    <w:rsid w:val="00577295"/>
    <w:rsid w:val="005805A5"/>
    <w:rsid w:val="005808C9"/>
    <w:rsid w:val="00581F3C"/>
    <w:rsid w:val="00582F27"/>
    <w:rsid w:val="00583375"/>
    <w:rsid w:val="00583526"/>
    <w:rsid w:val="005842E6"/>
    <w:rsid w:val="0058455F"/>
    <w:rsid w:val="005873FA"/>
    <w:rsid w:val="00587946"/>
    <w:rsid w:val="00591094"/>
    <w:rsid w:val="005918D7"/>
    <w:rsid w:val="00591C67"/>
    <w:rsid w:val="005943AA"/>
    <w:rsid w:val="00596FD0"/>
    <w:rsid w:val="005A03B3"/>
    <w:rsid w:val="005A12D5"/>
    <w:rsid w:val="005A28F8"/>
    <w:rsid w:val="005A490B"/>
    <w:rsid w:val="005A5C8E"/>
    <w:rsid w:val="005A6356"/>
    <w:rsid w:val="005A656D"/>
    <w:rsid w:val="005A76BA"/>
    <w:rsid w:val="005B14F0"/>
    <w:rsid w:val="005B2DC2"/>
    <w:rsid w:val="005B38C0"/>
    <w:rsid w:val="005B47F1"/>
    <w:rsid w:val="005B4B4D"/>
    <w:rsid w:val="005B57AF"/>
    <w:rsid w:val="005B64DF"/>
    <w:rsid w:val="005B6E5B"/>
    <w:rsid w:val="005B7784"/>
    <w:rsid w:val="005B7E24"/>
    <w:rsid w:val="005C5209"/>
    <w:rsid w:val="005C521A"/>
    <w:rsid w:val="005C568C"/>
    <w:rsid w:val="005C760A"/>
    <w:rsid w:val="005D0FE0"/>
    <w:rsid w:val="005D1295"/>
    <w:rsid w:val="005D53D4"/>
    <w:rsid w:val="005D7C4E"/>
    <w:rsid w:val="005E4AF1"/>
    <w:rsid w:val="005E5204"/>
    <w:rsid w:val="005E5497"/>
    <w:rsid w:val="005E65BD"/>
    <w:rsid w:val="005F0F72"/>
    <w:rsid w:val="005F0FBB"/>
    <w:rsid w:val="005F18A6"/>
    <w:rsid w:val="005F258F"/>
    <w:rsid w:val="005F3F13"/>
    <w:rsid w:val="005F4F5D"/>
    <w:rsid w:val="005F5E38"/>
    <w:rsid w:val="0060162D"/>
    <w:rsid w:val="00602670"/>
    <w:rsid w:val="0060561F"/>
    <w:rsid w:val="0060693E"/>
    <w:rsid w:val="00606B7A"/>
    <w:rsid w:val="0061081A"/>
    <w:rsid w:val="006123D9"/>
    <w:rsid w:val="00612FFA"/>
    <w:rsid w:val="006148C5"/>
    <w:rsid w:val="006222A6"/>
    <w:rsid w:val="00622351"/>
    <w:rsid w:val="00627031"/>
    <w:rsid w:val="0063024B"/>
    <w:rsid w:val="00631D9A"/>
    <w:rsid w:val="00633569"/>
    <w:rsid w:val="006349DC"/>
    <w:rsid w:val="00635700"/>
    <w:rsid w:val="00636BF7"/>
    <w:rsid w:val="00637709"/>
    <w:rsid w:val="00637BFB"/>
    <w:rsid w:val="00640367"/>
    <w:rsid w:val="006405EB"/>
    <w:rsid w:val="00641242"/>
    <w:rsid w:val="00641A9F"/>
    <w:rsid w:val="00647E4B"/>
    <w:rsid w:val="00652BE6"/>
    <w:rsid w:val="00652FEE"/>
    <w:rsid w:val="00654694"/>
    <w:rsid w:val="00655914"/>
    <w:rsid w:val="00655D3F"/>
    <w:rsid w:val="006618BD"/>
    <w:rsid w:val="0066220F"/>
    <w:rsid w:val="006630E5"/>
    <w:rsid w:val="0066327A"/>
    <w:rsid w:val="00664C26"/>
    <w:rsid w:val="006661A7"/>
    <w:rsid w:val="00666E01"/>
    <w:rsid w:val="0067004E"/>
    <w:rsid w:val="0067016C"/>
    <w:rsid w:val="00671C55"/>
    <w:rsid w:val="00672655"/>
    <w:rsid w:val="0067321D"/>
    <w:rsid w:val="00673320"/>
    <w:rsid w:val="0067375F"/>
    <w:rsid w:val="0067400D"/>
    <w:rsid w:val="0067404A"/>
    <w:rsid w:val="00674095"/>
    <w:rsid w:val="0067507A"/>
    <w:rsid w:val="0067576E"/>
    <w:rsid w:val="00677E14"/>
    <w:rsid w:val="00681519"/>
    <w:rsid w:val="00683CE1"/>
    <w:rsid w:val="00684588"/>
    <w:rsid w:val="00685AE9"/>
    <w:rsid w:val="00685B9B"/>
    <w:rsid w:val="0068750F"/>
    <w:rsid w:val="00690620"/>
    <w:rsid w:val="006906D7"/>
    <w:rsid w:val="00690D8B"/>
    <w:rsid w:val="0069103F"/>
    <w:rsid w:val="00691193"/>
    <w:rsid w:val="00691F33"/>
    <w:rsid w:val="0069351F"/>
    <w:rsid w:val="00693E7A"/>
    <w:rsid w:val="006958D2"/>
    <w:rsid w:val="00697383"/>
    <w:rsid w:val="00697AA0"/>
    <w:rsid w:val="006A3626"/>
    <w:rsid w:val="006A5143"/>
    <w:rsid w:val="006A5633"/>
    <w:rsid w:val="006B1B1F"/>
    <w:rsid w:val="006B2086"/>
    <w:rsid w:val="006B45C1"/>
    <w:rsid w:val="006B4F21"/>
    <w:rsid w:val="006B4F99"/>
    <w:rsid w:val="006B5CA9"/>
    <w:rsid w:val="006B5EE5"/>
    <w:rsid w:val="006B6E6F"/>
    <w:rsid w:val="006C0654"/>
    <w:rsid w:val="006C14E6"/>
    <w:rsid w:val="006C1CAF"/>
    <w:rsid w:val="006C251F"/>
    <w:rsid w:val="006C2B3D"/>
    <w:rsid w:val="006C4E7D"/>
    <w:rsid w:val="006C5A6C"/>
    <w:rsid w:val="006C6807"/>
    <w:rsid w:val="006C7324"/>
    <w:rsid w:val="006C7E13"/>
    <w:rsid w:val="006D157F"/>
    <w:rsid w:val="006D1D95"/>
    <w:rsid w:val="006D2230"/>
    <w:rsid w:val="006D3815"/>
    <w:rsid w:val="006D4912"/>
    <w:rsid w:val="006D4FFE"/>
    <w:rsid w:val="006D617F"/>
    <w:rsid w:val="006D63AB"/>
    <w:rsid w:val="006E1287"/>
    <w:rsid w:val="006E2200"/>
    <w:rsid w:val="006E2E3E"/>
    <w:rsid w:val="006E33F3"/>
    <w:rsid w:val="006E4115"/>
    <w:rsid w:val="006E4807"/>
    <w:rsid w:val="006E496E"/>
    <w:rsid w:val="006E5C9D"/>
    <w:rsid w:val="006E73E5"/>
    <w:rsid w:val="006E7D91"/>
    <w:rsid w:val="006F035F"/>
    <w:rsid w:val="006F08D4"/>
    <w:rsid w:val="006F1374"/>
    <w:rsid w:val="006F4AA8"/>
    <w:rsid w:val="006F7B25"/>
    <w:rsid w:val="006F7F49"/>
    <w:rsid w:val="00700340"/>
    <w:rsid w:val="00700A6D"/>
    <w:rsid w:val="0070152B"/>
    <w:rsid w:val="00701BE3"/>
    <w:rsid w:val="0070480C"/>
    <w:rsid w:val="007054C7"/>
    <w:rsid w:val="007068C9"/>
    <w:rsid w:val="00712614"/>
    <w:rsid w:val="00712F2D"/>
    <w:rsid w:val="00713BBE"/>
    <w:rsid w:val="0071402D"/>
    <w:rsid w:val="0071772E"/>
    <w:rsid w:val="007179E0"/>
    <w:rsid w:val="00720215"/>
    <w:rsid w:val="00721B43"/>
    <w:rsid w:val="00721CB2"/>
    <w:rsid w:val="00724559"/>
    <w:rsid w:val="0072667B"/>
    <w:rsid w:val="0072752C"/>
    <w:rsid w:val="0072760D"/>
    <w:rsid w:val="0073045C"/>
    <w:rsid w:val="00732E4C"/>
    <w:rsid w:val="00733AE5"/>
    <w:rsid w:val="0073591C"/>
    <w:rsid w:val="007361C1"/>
    <w:rsid w:val="0073671F"/>
    <w:rsid w:val="00737CAF"/>
    <w:rsid w:val="00740795"/>
    <w:rsid w:val="00741731"/>
    <w:rsid w:val="0074243E"/>
    <w:rsid w:val="00743D1E"/>
    <w:rsid w:val="0074637A"/>
    <w:rsid w:val="00750CBD"/>
    <w:rsid w:val="00752F5F"/>
    <w:rsid w:val="0075564C"/>
    <w:rsid w:val="007566C7"/>
    <w:rsid w:val="007568E0"/>
    <w:rsid w:val="00760340"/>
    <w:rsid w:val="00761645"/>
    <w:rsid w:val="00762519"/>
    <w:rsid w:val="007644F4"/>
    <w:rsid w:val="00765C87"/>
    <w:rsid w:val="00770211"/>
    <w:rsid w:val="00770F9D"/>
    <w:rsid w:val="0077132B"/>
    <w:rsid w:val="007732D8"/>
    <w:rsid w:val="0077364C"/>
    <w:rsid w:val="00776D61"/>
    <w:rsid w:val="00776DED"/>
    <w:rsid w:val="0077700E"/>
    <w:rsid w:val="00777D49"/>
    <w:rsid w:val="007809AB"/>
    <w:rsid w:val="007840BD"/>
    <w:rsid w:val="00784278"/>
    <w:rsid w:val="007873B6"/>
    <w:rsid w:val="00787F95"/>
    <w:rsid w:val="0079003F"/>
    <w:rsid w:val="00794634"/>
    <w:rsid w:val="0079484E"/>
    <w:rsid w:val="00794FEF"/>
    <w:rsid w:val="007A1B1B"/>
    <w:rsid w:val="007A4B44"/>
    <w:rsid w:val="007A5B31"/>
    <w:rsid w:val="007A701B"/>
    <w:rsid w:val="007B0686"/>
    <w:rsid w:val="007B37B0"/>
    <w:rsid w:val="007B6149"/>
    <w:rsid w:val="007B6CD8"/>
    <w:rsid w:val="007B7380"/>
    <w:rsid w:val="007C023F"/>
    <w:rsid w:val="007C0B5A"/>
    <w:rsid w:val="007C4157"/>
    <w:rsid w:val="007C6708"/>
    <w:rsid w:val="007C7F1C"/>
    <w:rsid w:val="007D0E7E"/>
    <w:rsid w:val="007D123D"/>
    <w:rsid w:val="007D19A1"/>
    <w:rsid w:val="007D2A03"/>
    <w:rsid w:val="007D364E"/>
    <w:rsid w:val="007D5D0B"/>
    <w:rsid w:val="007E2F69"/>
    <w:rsid w:val="007E34B0"/>
    <w:rsid w:val="007E3D83"/>
    <w:rsid w:val="007E728E"/>
    <w:rsid w:val="007F0DF2"/>
    <w:rsid w:val="007F551A"/>
    <w:rsid w:val="007F5F44"/>
    <w:rsid w:val="0080374B"/>
    <w:rsid w:val="00805D9C"/>
    <w:rsid w:val="0080628C"/>
    <w:rsid w:val="00807072"/>
    <w:rsid w:val="00807D2D"/>
    <w:rsid w:val="00810224"/>
    <w:rsid w:val="008106A8"/>
    <w:rsid w:val="00811D46"/>
    <w:rsid w:val="00814478"/>
    <w:rsid w:val="00820F80"/>
    <w:rsid w:val="00821B12"/>
    <w:rsid w:val="008227A7"/>
    <w:rsid w:val="008268CD"/>
    <w:rsid w:val="00826B4B"/>
    <w:rsid w:val="00833E43"/>
    <w:rsid w:val="00836C44"/>
    <w:rsid w:val="00836D4B"/>
    <w:rsid w:val="008372E0"/>
    <w:rsid w:val="008446F0"/>
    <w:rsid w:val="00845601"/>
    <w:rsid w:val="00851034"/>
    <w:rsid w:val="00851663"/>
    <w:rsid w:val="0085228A"/>
    <w:rsid w:val="00852B2F"/>
    <w:rsid w:val="00852F03"/>
    <w:rsid w:val="0085426B"/>
    <w:rsid w:val="00855CD7"/>
    <w:rsid w:val="00857ACC"/>
    <w:rsid w:val="00860DFF"/>
    <w:rsid w:val="008643BC"/>
    <w:rsid w:val="0086536A"/>
    <w:rsid w:val="00865BF3"/>
    <w:rsid w:val="008672E6"/>
    <w:rsid w:val="008677FE"/>
    <w:rsid w:val="0087250C"/>
    <w:rsid w:val="00872883"/>
    <w:rsid w:val="00872FDB"/>
    <w:rsid w:val="008744F0"/>
    <w:rsid w:val="00874788"/>
    <w:rsid w:val="00874B6D"/>
    <w:rsid w:val="00876B1F"/>
    <w:rsid w:val="0088095D"/>
    <w:rsid w:val="008822F5"/>
    <w:rsid w:val="008853E1"/>
    <w:rsid w:val="008875ED"/>
    <w:rsid w:val="00891681"/>
    <w:rsid w:val="00891C92"/>
    <w:rsid w:val="00893662"/>
    <w:rsid w:val="00894C8B"/>
    <w:rsid w:val="00895098"/>
    <w:rsid w:val="00896E98"/>
    <w:rsid w:val="00897006"/>
    <w:rsid w:val="008A0214"/>
    <w:rsid w:val="008A0817"/>
    <w:rsid w:val="008A17F5"/>
    <w:rsid w:val="008A5ED1"/>
    <w:rsid w:val="008A6687"/>
    <w:rsid w:val="008A69CB"/>
    <w:rsid w:val="008A7124"/>
    <w:rsid w:val="008A799B"/>
    <w:rsid w:val="008B0256"/>
    <w:rsid w:val="008B1407"/>
    <w:rsid w:val="008B229C"/>
    <w:rsid w:val="008B5023"/>
    <w:rsid w:val="008B6932"/>
    <w:rsid w:val="008B78E3"/>
    <w:rsid w:val="008C00EC"/>
    <w:rsid w:val="008C06C3"/>
    <w:rsid w:val="008C06FA"/>
    <w:rsid w:val="008C1762"/>
    <w:rsid w:val="008C2821"/>
    <w:rsid w:val="008C34E8"/>
    <w:rsid w:val="008C7095"/>
    <w:rsid w:val="008D2277"/>
    <w:rsid w:val="008D645C"/>
    <w:rsid w:val="008D6BCE"/>
    <w:rsid w:val="008D7A7E"/>
    <w:rsid w:val="008E0729"/>
    <w:rsid w:val="008E0814"/>
    <w:rsid w:val="008E3971"/>
    <w:rsid w:val="008E5BAB"/>
    <w:rsid w:val="008E6446"/>
    <w:rsid w:val="008E6982"/>
    <w:rsid w:val="008F247E"/>
    <w:rsid w:val="008F271D"/>
    <w:rsid w:val="008F4BAD"/>
    <w:rsid w:val="008F6865"/>
    <w:rsid w:val="008F7AAD"/>
    <w:rsid w:val="009010B8"/>
    <w:rsid w:val="00902807"/>
    <w:rsid w:val="00902B26"/>
    <w:rsid w:val="00902DB3"/>
    <w:rsid w:val="009030D8"/>
    <w:rsid w:val="00904986"/>
    <w:rsid w:val="0090706E"/>
    <w:rsid w:val="00907705"/>
    <w:rsid w:val="00910E4A"/>
    <w:rsid w:val="009110C6"/>
    <w:rsid w:val="00911EFF"/>
    <w:rsid w:val="00912DF2"/>
    <w:rsid w:val="00913DC4"/>
    <w:rsid w:val="00914BCA"/>
    <w:rsid w:val="00915DD9"/>
    <w:rsid w:val="00915E60"/>
    <w:rsid w:val="00920078"/>
    <w:rsid w:val="009201CC"/>
    <w:rsid w:val="00922F04"/>
    <w:rsid w:val="0092329D"/>
    <w:rsid w:val="0092458D"/>
    <w:rsid w:val="00924616"/>
    <w:rsid w:val="009258B5"/>
    <w:rsid w:val="00925C8E"/>
    <w:rsid w:val="00925D38"/>
    <w:rsid w:val="009263DC"/>
    <w:rsid w:val="00927CE0"/>
    <w:rsid w:val="00932460"/>
    <w:rsid w:val="00935926"/>
    <w:rsid w:val="0093603F"/>
    <w:rsid w:val="0094132A"/>
    <w:rsid w:val="00942F98"/>
    <w:rsid w:val="00943A80"/>
    <w:rsid w:val="00943E5E"/>
    <w:rsid w:val="00944E6E"/>
    <w:rsid w:val="00945688"/>
    <w:rsid w:val="009456F2"/>
    <w:rsid w:val="00945B00"/>
    <w:rsid w:val="009477E8"/>
    <w:rsid w:val="009479F7"/>
    <w:rsid w:val="00947F7A"/>
    <w:rsid w:val="00951624"/>
    <w:rsid w:val="00951F15"/>
    <w:rsid w:val="00956514"/>
    <w:rsid w:val="009573FE"/>
    <w:rsid w:val="009577B8"/>
    <w:rsid w:val="009622F5"/>
    <w:rsid w:val="00965F93"/>
    <w:rsid w:val="009679DA"/>
    <w:rsid w:val="009713A4"/>
    <w:rsid w:val="00971F00"/>
    <w:rsid w:val="009731D6"/>
    <w:rsid w:val="00973556"/>
    <w:rsid w:val="00973AE4"/>
    <w:rsid w:val="0097415B"/>
    <w:rsid w:val="00975DA8"/>
    <w:rsid w:val="009815FE"/>
    <w:rsid w:val="00982639"/>
    <w:rsid w:val="009827D0"/>
    <w:rsid w:val="0098350B"/>
    <w:rsid w:val="009849CD"/>
    <w:rsid w:val="009857F6"/>
    <w:rsid w:val="00987B49"/>
    <w:rsid w:val="009903E4"/>
    <w:rsid w:val="00991036"/>
    <w:rsid w:val="009921FE"/>
    <w:rsid w:val="00994B93"/>
    <w:rsid w:val="00996318"/>
    <w:rsid w:val="00996C0A"/>
    <w:rsid w:val="009A00DF"/>
    <w:rsid w:val="009A3839"/>
    <w:rsid w:val="009A7814"/>
    <w:rsid w:val="009B1897"/>
    <w:rsid w:val="009B1F1A"/>
    <w:rsid w:val="009B2ACE"/>
    <w:rsid w:val="009B3C7A"/>
    <w:rsid w:val="009B4053"/>
    <w:rsid w:val="009B420E"/>
    <w:rsid w:val="009B48B3"/>
    <w:rsid w:val="009B5FB2"/>
    <w:rsid w:val="009B6C10"/>
    <w:rsid w:val="009C0626"/>
    <w:rsid w:val="009C0A1B"/>
    <w:rsid w:val="009C2EBB"/>
    <w:rsid w:val="009C31B4"/>
    <w:rsid w:val="009C496A"/>
    <w:rsid w:val="009C4A37"/>
    <w:rsid w:val="009C4E35"/>
    <w:rsid w:val="009C54E2"/>
    <w:rsid w:val="009C7B74"/>
    <w:rsid w:val="009C7EEE"/>
    <w:rsid w:val="009D12B4"/>
    <w:rsid w:val="009D3E61"/>
    <w:rsid w:val="009D5A20"/>
    <w:rsid w:val="009E467C"/>
    <w:rsid w:val="009E5C50"/>
    <w:rsid w:val="009E61BB"/>
    <w:rsid w:val="009E6281"/>
    <w:rsid w:val="009E66C8"/>
    <w:rsid w:val="009E71A9"/>
    <w:rsid w:val="009E7F6B"/>
    <w:rsid w:val="009F0C85"/>
    <w:rsid w:val="009F657B"/>
    <w:rsid w:val="009F69CE"/>
    <w:rsid w:val="009F6E60"/>
    <w:rsid w:val="00A00713"/>
    <w:rsid w:val="00A009FA"/>
    <w:rsid w:val="00A01A6A"/>
    <w:rsid w:val="00A04140"/>
    <w:rsid w:val="00A112D5"/>
    <w:rsid w:val="00A12A2E"/>
    <w:rsid w:val="00A12D0B"/>
    <w:rsid w:val="00A12ECB"/>
    <w:rsid w:val="00A14873"/>
    <w:rsid w:val="00A16BD7"/>
    <w:rsid w:val="00A16FE5"/>
    <w:rsid w:val="00A17995"/>
    <w:rsid w:val="00A20515"/>
    <w:rsid w:val="00A2111A"/>
    <w:rsid w:val="00A21381"/>
    <w:rsid w:val="00A21A77"/>
    <w:rsid w:val="00A22AC4"/>
    <w:rsid w:val="00A22D08"/>
    <w:rsid w:val="00A233C7"/>
    <w:rsid w:val="00A2508A"/>
    <w:rsid w:val="00A273F2"/>
    <w:rsid w:val="00A276EA"/>
    <w:rsid w:val="00A30071"/>
    <w:rsid w:val="00A314B4"/>
    <w:rsid w:val="00A34BE5"/>
    <w:rsid w:val="00A358CF"/>
    <w:rsid w:val="00A35AF3"/>
    <w:rsid w:val="00A36960"/>
    <w:rsid w:val="00A37CFF"/>
    <w:rsid w:val="00A42DAA"/>
    <w:rsid w:val="00A43731"/>
    <w:rsid w:val="00A45A14"/>
    <w:rsid w:val="00A47A39"/>
    <w:rsid w:val="00A518A5"/>
    <w:rsid w:val="00A52E9C"/>
    <w:rsid w:val="00A53B79"/>
    <w:rsid w:val="00A54713"/>
    <w:rsid w:val="00A54AC2"/>
    <w:rsid w:val="00A56501"/>
    <w:rsid w:val="00A569BF"/>
    <w:rsid w:val="00A57B3A"/>
    <w:rsid w:val="00A60CFE"/>
    <w:rsid w:val="00A62C33"/>
    <w:rsid w:val="00A639E3"/>
    <w:rsid w:val="00A67ACF"/>
    <w:rsid w:val="00A70F70"/>
    <w:rsid w:val="00A71814"/>
    <w:rsid w:val="00A73CCC"/>
    <w:rsid w:val="00A743FD"/>
    <w:rsid w:val="00A80EAF"/>
    <w:rsid w:val="00A845F6"/>
    <w:rsid w:val="00A85682"/>
    <w:rsid w:val="00A864EF"/>
    <w:rsid w:val="00A86558"/>
    <w:rsid w:val="00A9121E"/>
    <w:rsid w:val="00A92AA9"/>
    <w:rsid w:val="00A930D1"/>
    <w:rsid w:val="00A95998"/>
    <w:rsid w:val="00A96D94"/>
    <w:rsid w:val="00A96E4C"/>
    <w:rsid w:val="00AA2E08"/>
    <w:rsid w:val="00AA54F2"/>
    <w:rsid w:val="00AA6307"/>
    <w:rsid w:val="00AA77CF"/>
    <w:rsid w:val="00AB33B9"/>
    <w:rsid w:val="00AB4826"/>
    <w:rsid w:val="00AB4CAA"/>
    <w:rsid w:val="00AB56C0"/>
    <w:rsid w:val="00AB5ABC"/>
    <w:rsid w:val="00AB6D78"/>
    <w:rsid w:val="00AB7181"/>
    <w:rsid w:val="00AB7687"/>
    <w:rsid w:val="00AC0016"/>
    <w:rsid w:val="00AC03E9"/>
    <w:rsid w:val="00AC0451"/>
    <w:rsid w:val="00AC1848"/>
    <w:rsid w:val="00AC18DC"/>
    <w:rsid w:val="00AC1EE2"/>
    <w:rsid w:val="00AC21D4"/>
    <w:rsid w:val="00AC2E5F"/>
    <w:rsid w:val="00AC3B2F"/>
    <w:rsid w:val="00AC411F"/>
    <w:rsid w:val="00AC5540"/>
    <w:rsid w:val="00AC60A6"/>
    <w:rsid w:val="00AC68FF"/>
    <w:rsid w:val="00AC6F2C"/>
    <w:rsid w:val="00AC7AD8"/>
    <w:rsid w:val="00AD0555"/>
    <w:rsid w:val="00AD1510"/>
    <w:rsid w:val="00AD155B"/>
    <w:rsid w:val="00AD2EF1"/>
    <w:rsid w:val="00AD7129"/>
    <w:rsid w:val="00AE090D"/>
    <w:rsid w:val="00AE2EEC"/>
    <w:rsid w:val="00AE3EAC"/>
    <w:rsid w:val="00AE76E1"/>
    <w:rsid w:val="00AE7877"/>
    <w:rsid w:val="00AF25B6"/>
    <w:rsid w:val="00AF2E4A"/>
    <w:rsid w:val="00AF3F72"/>
    <w:rsid w:val="00AF61F1"/>
    <w:rsid w:val="00AF6F9C"/>
    <w:rsid w:val="00AF77BD"/>
    <w:rsid w:val="00B00827"/>
    <w:rsid w:val="00B02E1B"/>
    <w:rsid w:val="00B03659"/>
    <w:rsid w:val="00B04EB2"/>
    <w:rsid w:val="00B05476"/>
    <w:rsid w:val="00B0609B"/>
    <w:rsid w:val="00B12D4D"/>
    <w:rsid w:val="00B14479"/>
    <w:rsid w:val="00B15546"/>
    <w:rsid w:val="00B17AC5"/>
    <w:rsid w:val="00B2364E"/>
    <w:rsid w:val="00B24844"/>
    <w:rsid w:val="00B26305"/>
    <w:rsid w:val="00B263A2"/>
    <w:rsid w:val="00B27F1F"/>
    <w:rsid w:val="00B30F4C"/>
    <w:rsid w:val="00B371D5"/>
    <w:rsid w:val="00B376CB"/>
    <w:rsid w:val="00B379C3"/>
    <w:rsid w:val="00B37B4E"/>
    <w:rsid w:val="00B41CA3"/>
    <w:rsid w:val="00B42113"/>
    <w:rsid w:val="00B454AC"/>
    <w:rsid w:val="00B45909"/>
    <w:rsid w:val="00B5152D"/>
    <w:rsid w:val="00B53417"/>
    <w:rsid w:val="00B545FB"/>
    <w:rsid w:val="00B55F78"/>
    <w:rsid w:val="00B56560"/>
    <w:rsid w:val="00B640D8"/>
    <w:rsid w:val="00B647C9"/>
    <w:rsid w:val="00B65F77"/>
    <w:rsid w:val="00B67EC5"/>
    <w:rsid w:val="00B70BF1"/>
    <w:rsid w:val="00B70D34"/>
    <w:rsid w:val="00B70F14"/>
    <w:rsid w:val="00B73B86"/>
    <w:rsid w:val="00B7740A"/>
    <w:rsid w:val="00B77965"/>
    <w:rsid w:val="00B77AEC"/>
    <w:rsid w:val="00B77B80"/>
    <w:rsid w:val="00B804D9"/>
    <w:rsid w:val="00B80E8A"/>
    <w:rsid w:val="00B83892"/>
    <w:rsid w:val="00B838E9"/>
    <w:rsid w:val="00B83E72"/>
    <w:rsid w:val="00B84A63"/>
    <w:rsid w:val="00B861FD"/>
    <w:rsid w:val="00B90997"/>
    <w:rsid w:val="00B9210F"/>
    <w:rsid w:val="00B945D6"/>
    <w:rsid w:val="00B94DB4"/>
    <w:rsid w:val="00B9526A"/>
    <w:rsid w:val="00B95BFF"/>
    <w:rsid w:val="00B9652B"/>
    <w:rsid w:val="00BA0478"/>
    <w:rsid w:val="00BA5579"/>
    <w:rsid w:val="00BA7D14"/>
    <w:rsid w:val="00BB0EEF"/>
    <w:rsid w:val="00BB1021"/>
    <w:rsid w:val="00BB5D1A"/>
    <w:rsid w:val="00BB7E52"/>
    <w:rsid w:val="00BC1DF9"/>
    <w:rsid w:val="00BC3BEA"/>
    <w:rsid w:val="00BC49E5"/>
    <w:rsid w:val="00BC64F3"/>
    <w:rsid w:val="00BC6BEE"/>
    <w:rsid w:val="00BC73DB"/>
    <w:rsid w:val="00BC7B32"/>
    <w:rsid w:val="00BD6375"/>
    <w:rsid w:val="00BE0E5D"/>
    <w:rsid w:val="00BE1FA9"/>
    <w:rsid w:val="00BE2194"/>
    <w:rsid w:val="00BE4570"/>
    <w:rsid w:val="00BE7341"/>
    <w:rsid w:val="00BF30E9"/>
    <w:rsid w:val="00BF4EE4"/>
    <w:rsid w:val="00BF5982"/>
    <w:rsid w:val="00BF77AE"/>
    <w:rsid w:val="00C01635"/>
    <w:rsid w:val="00C01E78"/>
    <w:rsid w:val="00C03A23"/>
    <w:rsid w:val="00C0565B"/>
    <w:rsid w:val="00C0672D"/>
    <w:rsid w:val="00C0745D"/>
    <w:rsid w:val="00C11C54"/>
    <w:rsid w:val="00C12ECE"/>
    <w:rsid w:val="00C1542E"/>
    <w:rsid w:val="00C154ED"/>
    <w:rsid w:val="00C219EF"/>
    <w:rsid w:val="00C22C91"/>
    <w:rsid w:val="00C27222"/>
    <w:rsid w:val="00C306DD"/>
    <w:rsid w:val="00C30F56"/>
    <w:rsid w:val="00C31211"/>
    <w:rsid w:val="00C31D8A"/>
    <w:rsid w:val="00C37004"/>
    <w:rsid w:val="00C41DAE"/>
    <w:rsid w:val="00C42BF1"/>
    <w:rsid w:val="00C4332E"/>
    <w:rsid w:val="00C4526B"/>
    <w:rsid w:val="00C457A2"/>
    <w:rsid w:val="00C478ED"/>
    <w:rsid w:val="00C5002D"/>
    <w:rsid w:val="00C5137D"/>
    <w:rsid w:val="00C52788"/>
    <w:rsid w:val="00C52CA8"/>
    <w:rsid w:val="00C53336"/>
    <w:rsid w:val="00C53733"/>
    <w:rsid w:val="00C54B3A"/>
    <w:rsid w:val="00C55ADB"/>
    <w:rsid w:val="00C571E2"/>
    <w:rsid w:val="00C6023B"/>
    <w:rsid w:val="00C6072D"/>
    <w:rsid w:val="00C61D8E"/>
    <w:rsid w:val="00C62A06"/>
    <w:rsid w:val="00C63367"/>
    <w:rsid w:val="00C647BF"/>
    <w:rsid w:val="00C6686B"/>
    <w:rsid w:val="00C66BE4"/>
    <w:rsid w:val="00C675DF"/>
    <w:rsid w:val="00C67C43"/>
    <w:rsid w:val="00C722B3"/>
    <w:rsid w:val="00C72C60"/>
    <w:rsid w:val="00C72C9E"/>
    <w:rsid w:val="00C74DEB"/>
    <w:rsid w:val="00C74F46"/>
    <w:rsid w:val="00C75C07"/>
    <w:rsid w:val="00C76FB5"/>
    <w:rsid w:val="00C7796E"/>
    <w:rsid w:val="00C80E12"/>
    <w:rsid w:val="00C81CD4"/>
    <w:rsid w:val="00C81FEF"/>
    <w:rsid w:val="00C8253C"/>
    <w:rsid w:val="00C832AB"/>
    <w:rsid w:val="00C83556"/>
    <w:rsid w:val="00C83610"/>
    <w:rsid w:val="00C83776"/>
    <w:rsid w:val="00C83782"/>
    <w:rsid w:val="00C844A9"/>
    <w:rsid w:val="00C87F4F"/>
    <w:rsid w:val="00C90A5F"/>
    <w:rsid w:val="00C912C8"/>
    <w:rsid w:val="00C9172A"/>
    <w:rsid w:val="00C91860"/>
    <w:rsid w:val="00C923BB"/>
    <w:rsid w:val="00C92549"/>
    <w:rsid w:val="00C968BF"/>
    <w:rsid w:val="00C968C2"/>
    <w:rsid w:val="00C970BB"/>
    <w:rsid w:val="00CA0DF6"/>
    <w:rsid w:val="00CA13AE"/>
    <w:rsid w:val="00CA1A42"/>
    <w:rsid w:val="00CA5064"/>
    <w:rsid w:val="00CA5384"/>
    <w:rsid w:val="00CA7A49"/>
    <w:rsid w:val="00CB0BC5"/>
    <w:rsid w:val="00CB1919"/>
    <w:rsid w:val="00CB1D90"/>
    <w:rsid w:val="00CB1E08"/>
    <w:rsid w:val="00CB23EB"/>
    <w:rsid w:val="00CB401F"/>
    <w:rsid w:val="00CB7C2E"/>
    <w:rsid w:val="00CC0991"/>
    <w:rsid w:val="00CC1E80"/>
    <w:rsid w:val="00CC4052"/>
    <w:rsid w:val="00CC5164"/>
    <w:rsid w:val="00CC5635"/>
    <w:rsid w:val="00CD0A0C"/>
    <w:rsid w:val="00CD214A"/>
    <w:rsid w:val="00CD235A"/>
    <w:rsid w:val="00CD4BB4"/>
    <w:rsid w:val="00CD53B6"/>
    <w:rsid w:val="00CD64E8"/>
    <w:rsid w:val="00CD67C5"/>
    <w:rsid w:val="00CE18B3"/>
    <w:rsid w:val="00CE477D"/>
    <w:rsid w:val="00CE4E15"/>
    <w:rsid w:val="00CE559D"/>
    <w:rsid w:val="00CE5C3C"/>
    <w:rsid w:val="00CE6636"/>
    <w:rsid w:val="00CE718F"/>
    <w:rsid w:val="00CF1194"/>
    <w:rsid w:val="00CF1BB0"/>
    <w:rsid w:val="00CF3AF5"/>
    <w:rsid w:val="00CF4DD4"/>
    <w:rsid w:val="00CF7A1C"/>
    <w:rsid w:val="00D005FE"/>
    <w:rsid w:val="00D009A1"/>
    <w:rsid w:val="00D01EF3"/>
    <w:rsid w:val="00D02680"/>
    <w:rsid w:val="00D02E39"/>
    <w:rsid w:val="00D04220"/>
    <w:rsid w:val="00D05078"/>
    <w:rsid w:val="00D06E99"/>
    <w:rsid w:val="00D070BC"/>
    <w:rsid w:val="00D074AF"/>
    <w:rsid w:val="00D10FCA"/>
    <w:rsid w:val="00D12C1D"/>
    <w:rsid w:val="00D21B30"/>
    <w:rsid w:val="00D21BD3"/>
    <w:rsid w:val="00D21FEF"/>
    <w:rsid w:val="00D22332"/>
    <w:rsid w:val="00D223AE"/>
    <w:rsid w:val="00D224D4"/>
    <w:rsid w:val="00D22CAF"/>
    <w:rsid w:val="00D235AC"/>
    <w:rsid w:val="00D2588F"/>
    <w:rsid w:val="00D277B8"/>
    <w:rsid w:val="00D278A2"/>
    <w:rsid w:val="00D27FD5"/>
    <w:rsid w:val="00D30238"/>
    <w:rsid w:val="00D30366"/>
    <w:rsid w:val="00D32164"/>
    <w:rsid w:val="00D3229B"/>
    <w:rsid w:val="00D32C31"/>
    <w:rsid w:val="00D3400B"/>
    <w:rsid w:val="00D34C36"/>
    <w:rsid w:val="00D35AEA"/>
    <w:rsid w:val="00D35FB4"/>
    <w:rsid w:val="00D36AF6"/>
    <w:rsid w:val="00D41CAD"/>
    <w:rsid w:val="00D42246"/>
    <w:rsid w:val="00D437A2"/>
    <w:rsid w:val="00D43D94"/>
    <w:rsid w:val="00D44C1C"/>
    <w:rsid w:val="00D451C1"/>
    <w:rsid w:val="00D46F5A"/>
    <w:rsid w:val="00D500FC"/>
    <w:rsid w:val="00D502C4"/>
    <w:rsid w:val="00D508BE"/>
    <w:rsid w:val="00D50C78"/>
    <w:rsid w:val="00D50D07"/>
    <w:rsid w:val="00D52B61"/>
    <w:rsid w:val="00D52E00"/>
    <w:rsid w:val="00D52E4E"/>
    <w:rsid w:val="00D55195"/>
    <w:rsid w:val="00D559CF"/>
    <w:rsid w:val="00D55EF3"/>
    <w:rsid w:val="00D560A6"/>
    <w:rsid w:val="00D56940"/>
    <w:rsid w:val="00D5725A"/>
    <w:rsid w:val="00D57C44"/>
    <w:rsid w:val="00D66136"/>
    <w:rsid w:val="00D6730C"/>
    <w:rsid w:val="00D67C51"/>
    <w:rsid w:val="00D703E5"/>
    <w:rsid w:val="00D71142"/>
    <w:rsid w:val="00D71CDD"/>
    <w:rsid w:val="00D7527B"/>
    <w:rsid w:val="00D8345F"/>
    <w:rsid w:val="00D8431D"/>
    <w:rsid w:val="00D90960"/>
    <w:rsid w:val="00D91A4C"/>
    <w:rsid w:val="00D92F02"/>
    <w:rsid w:val="00D95B4F"/>
    <w:rsid w:val="00D96390"/>
    <w:rsid w:val="00DA0F6B"/>
    <w:rsid w:val="00DA4339"/>
    <w:rsid w:val="00DA4898"/>
    <w:rsid w:val="00DA7D1F"/>
    <w:rsid w:val="00DB0349"/>
    <w:rsid w:val="00DB1050"/>
    <w:rsid w:val="00DB6EA3"/>
    <w:rsid w:val="00DB791F"/>
    <w:rsid w:val="00DC0CCD"/>
    <w:rsid w:val="00DC1945"/>
    <w:rsid w:val="00DC38C2"/>
    <w:rsid w:val="00DC4533"/>
    <w:rsid w:val="00DC6EEA"/>
    <w:rsid w:val="00DC7A30"/>
    <w:rsid w:val="00DD010E"/>
    <w:rsid w:val="00DD0F02"/>
    <w:rsid w:val="00DD1D5C"/>
    <w:rsid w:val="00DD30D8"/>
    <w:rsid w:val="00DD317E"/>
    <w:rsid w:val="00DD4A38"/>
    <w:rsid w:val="00DD5A04"/>
    <w:rsid w:val="00DD71FE"/>
    <w:rsid w:val="00DE15A8"/>
    <w:rsid w:val="00DE19ED"/>
    <w:rsid w:val="00DE1DFA"/>
    <w:rsid w:val="00DE31E5"/>
    <w:rsid w:val="00DE4AB6"/>
    <w:rsid w:val="00DE661F"/>
    <w:rsid w:val="00DE7E21"/>
    <w:rsid w:val="00DF0DF1"/>
    <w:rsid w:val="00DF1963"/>
    <w:rsid w:val="00DF2608"/>
    <w:rsid w:val="00DF413E"/>
    <w:rsid w:val="00DF529B"/>
    <w:rsid w:val="00DF5328"/>
    <w:rsid w:val="00DF6030"/>
    <w:rsid w:val="00DF6CA2"/>
    <w:rsid w:val="00DF6E8B"/>
    <w:rsid w:val="00DF7285"/>
    <w:rsid w:val="00DF73CB"/>
    <w:rsid w:val="00DF7E6B"/>
    <w:rsid w:val="00E00E13"/>
    <w:rsid w:val="00E01319"/>
    <w:rsid w:val="00E02034"/>
    <w:rsid w:val="00E035DC"/>
    <w:rsid w:val="00E03C56"/>
    <w:rsid w:val="00E101BB"/>
    <w:rsid w:val="00E10275"/>
    <w:rsid w:val="00E10475"/>
    <w:rsid w:val="00E13A7A"/>
    <w:rsid w:val="00E13F9A"/>
    <w:rsid w:val="00E152F3"/>
    <w:rsid w:val="00E20E1C"/>
    <w:rsid w:val="00E210D2"/>
    <w:rsid w:val="00E22E3D"/>
    <w:rsid w:val="00E30227"/>
    <w:rsid w:val="00E3274E"/>
    <w:rsid w:val="00E34021"/>
    <w:rsid w:val="00E3512F"/>
    <w:rsid w:val="00E3631F"/>
    <w:rsid w:val="00E367BE"/>
    <w:rsid w:val="00E37398"/>
    <w:rsid w:val="00E40796"/>
    <w:rsid w:val="00E4079E"/>
    <w:rsid w:val="00E41A10"/>
    <w:rsid w:val="00E436F8"/>
    <w:rsid w:val="00E45F7F"/>
    <w:rsid w:val="00E514DE"/>
    <w:rsid w:val="00E519FA"/>
    <w:rsid w:val="00E52442"/>
    <w:rsid w:val="00E61390"/>
    <w:rsid w:val="00E61836"/>
    <w:rsid w:val="00E61F21"/>
    <w:rsid w:val="00E62DFC"/>
    <w:rsid w:val="00E66D08"/>
    <w:rsid w:val="00E6777B"/>
    <w:rsid w:val="00E701D4"/>
    <w:rsid w:val="00E711BC"/>
    <w:rsid w:val="00E723CE"/>
    <w:rsid w:val="00E73AD0"/>
    <w:rsid w:val="00E7720E"/>
    <w:rsid w:val="00E77A13"/>
    <w:rsid w:val="00E80591"/>
    <w:rsid w:val="00E81D23"/>
    <w:rsid w:val="00E83203"/>
    <w:rsid w:val="00E83555"/>
    <w:rsid w:val="00E83DB5"/>
    <w:rsid w:val="00E859A9"/>
    <w:rsid w:val="00E85A6C"/>
    <w:rsid w:val="00E95DFA"/>
    <w:rsid w:val="00EA1FD8"/>
    <w:rsid w:val="00EA2BC8"/>
    <w:rsid w:val="00EA378D"/>
    <w:rsid w:val="00EA68E4"/>
    <w:rsid w:val="00EA6C7C"/>
    <w:rsid w:val="00EA761C"/>
    <w:rsid w:val="00EA7DC4"/>
    <w:rsid w:val="00EB18CF"/>
    <w:rsid w:val="00EB18F4"/>
    <w:rsid w:val="00EB222F"/>
    <w:rsid w:val="00EB37AD"/>
    <w:rsid w:val="00EB42A9"/>
    <w:rsid w:val="00EB5841"/>
    <w:rsid w:val="00EB5A17"/>
    <w:rsid w:val="00EB69A3"/>
    <w:rsid w:val="00EB7620"/>
    <w:rsid w:val="00EC0D6E"/>
    <w:rsid w:val="00EC2D92"/>
    <w:rsid w:val="00EC3ED2"/>
    <w:rsid w:val="00EC48EB"/>
    <w:rsid w:val="00ED0A1A"/>
    <w:rsid w:val="00ED3796"/>
    <w:rsid w:val="00ED4DB7"/>
    <w:rsid w:val="00EE058A"/>
    <w:rsid w:val="00EE0BBF"/>
    <w:rsid w:val="00EE1073"/>
    <w:rsid w:val="00EE5864"/>
    <w:rsid w:val="00EE62A8"/>
    <w:rsid w:val="00EE7686"/>
    <w:rsid w:val="00EF04F1"/>
    <w:rsid w:val="00EF10A3"/>
    <w:rsid w:val="00EF1692"/>
    <w:rsid w:val="00EF1E71"/>
    <w:rsid w:val="00EF284E"/>
    <w:rsid w:val="00EF297D"/>
    <w:rsid w:val="00EF30A6"/>
    <w:rsid w:val="00EF3479"/>
    <w:rsid w:val="00EF5117"/>
    <w:rsid w:val="00EF61F5"/>
    <w:rsid w:val="00F015D7"/>
    <w:rsid w:val="00F03B62"/>
    <w:rsid w:val="00F04CB8"/>
    <w:rsid w:val="00F057D2"/>
    <w:rsid w:val="00F06C57"/>
    <w:rsid w:val="00F06FBE"/>
    <w:rsid w:val="00F07631"/>
    <w:rsid w:val="00F07A1C"/>
    <w:rsid w:val="00F15542"/>
    <w:rsid w:val="00F16AED"/>
    <w:rsid w:val="00F17F34"/>
    <w:rsid w:val="00F24F45"/>
    <w:rsid w:val="00F250DB"/>
    <w:rsid w:val="00F25723"/>
    <w:rsid w:val="00F3069C"/>
    <w:rsid w:val="00F340E8"/>
    <w:rsid w:val="00F3452F"/>
    <w:rsid w:val="00F34B88"/>
    <w:rsid w:val="00F36FE0"/>
    <w:rsid w:val="00F37F8C"/>
    <w:rsid w:val="00F4143B"/>
    <w:rsid w:val="00F420F0"/>
    <w:rsid w:val="00F44DB0"/>
    <w:rsid w:val="00F469DF"/>
    <w:rsid w:val="00F51C02"/>
    <w:rsid w:val="00F5483A"/>
    <w:rsid w:val="00F54F4D"/>
    <w:rsid w:val="00F56B2E"/>
    <w:rsid w:val="00F63D9C"/>
    <w:rsid w:val="00F63ECA"/>
    <w:rsid w:val="00F679C8"/>
    <w:rsid w:val="00F71F4B"/>
    <w:rsid w:val="00F74A83"/>
    <w:rsid w:val="00F765B8"/>
    <w:rsid w:val="00F8002E"/>
    <w:rsid w:val="00F80B98"/>
    <w:rsid w:val="00F80BB7"/>
    <w:rsid w:val="00F8177F"/>
    <w:rsid w:val="00F82BCD"/>
    <w:rsid w:val="00F857AA"/>
    <w:rsid w:val="00F85916"/>
    <w:rsid w:val="00F86221"/>
    <w:rsid w:val="00F873F0"/>
    <w:rsid w:val="00F90064"/>
    <w:rsid w:val="00F90E9E"/>
    <w:rsid w:val="00F931E2"/>
    <w:rsid w:val="00F939D4"/>
    <w:rsid w:val="00F977DD"/>
    <w:rsid w:val="00F97FB3"/>
    <w:rsid w:val="00FA02E0"/>
    <w:rsid w:val="00FA0BAA"/>
    <w:rsid w:val="00FA0CAF"/>
    <w:rsid w:val="00FA10F0"/>
    <w:rsid w:val="00FA2CAF"/>
    <w:rsid w:val="00FA37AF"/>
    <w:rsid w:val="00FA7DA5"/>
    <w:rsid w:val="00FB242F"/>
    <w:rsid w:val="00FB2FBD"/>
    <w:rsid w:val="00FB3C01"/>
    <w:rsid w:val="00FB3F4A"/>
    <w:rsid w:val="00FB4124"/>
    <w:rsid w:val="00FB5C8D"/>
    <w:rsid w:val="00FB5E45"/>
    <w:rsid w:val="00FB65E9"/>
    <w:rsid w:val="00FB6693"/>
    <w:rsid w:val="00FB6C46"/>
    <w:rsid w:val="00FB6F61"/>
    <w:rsid w:val="00FC1155"/>
    <w:rsid w:val="00FC2161"/>
    <w:rsid w:val="00FC2E2F"/>
    <w:rsid w:val="00FC4D54"/>
    <w:rsid w:val="00FC7668"/>
    <w:rsid w:val="00FC7D78"/>
    <w:rsid w:val="00FD230C"/>
    <w:rsid w:val="00FD3079"/>
    <w:rsid w:val="00FD3987"/>
    <w:rsid w:val="00FE42F5"/>
    <w:rsid w:val="00FE4D38"/>
    <w:rsid w:val="00FE54CC"/>
    <w:rsid w:val="00FE5C9E"/>
    <w:rsid w:val="00FE6EA8"/>
    <w:rsid w:val="00FF1335"/>
    <w:rsid w:val="00FF3E82"/>
    <w:rsid w:val="00FF6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6527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iPriority="0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iPriority="0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55357C"/>
    <w:pPr>
      <w:keepLines/>
      <w:spacing w:before="100" w:after="100"/>
      <w:ind w:left="1134"/>
    </w:pPr>
    <w:rPr>
      <w:rFonts w:ascii="Arial" w:hAnsi="Arial"/>
      <w:sz w:val="22"/>
      <w:szCs w:val="24"/>
    </w:rPr>
  </w:style>
  <w:style w:type="paragraph" w:styleId="Nadpis1">
    <w:name w:val="heading 1"/>
    <w:aliases w:val="1 Nadpis Char,1 Nadpis Char Char,1 Nadpis Char Char Char Char Char,1 Nadpis Char Char Char Char,h1,H1,Základní kapitola,Chapter,1,section,ASAPHeading 1,Celého textu,V_Head1,Záhlaví 1,t,Kapitola,Nadpis I,TRM 12 B,TRM 16 B,1.,Kapitola1,Kapitola2"/>
    <w:basedOn w:val="Normln"/>
    <w:next w:val="Normln"/>
    <w:link w:val="Nadpis1Char"/>
    <w:qFormat/>
    <w:rsid w:val="0055357C"/>
    <w:pPr>
      <w:keepNext/>
      <w:pageBreakBefore/>
      <w:numPr>
        <w:numId w:val="3"/>
      </w:numPr>
      <w:pBdr>
        <w:bottom w:val="single" w:sz="4" w:space="1" w:color="auto"/>
      </w:pBdr>
      <w:spacing w:after="360"/>
      <w:ind w:left="432"/>
      <w:outlineLvl w:val="0"/>
    </w:pPr>
    <w:rPr>
      <w:rFonts w:ascii="Liberation Sans" w:hAnsi="Liberation Sans" w:cs="Arial"/>
      <w:b/>
      <w:bCs/>
      <w:smallCaps/>
      <w:color w:val="808080"/>
      <w:kern w:val="32"/>
      <w:sz w:val="36"/>
      <w:szCs w:val="36"/>
    </w:rPr>
  </w:style>
  <w:style w:type="paragraph" w:styleId="Nadpis2">
    <w:name w:val="heading 2"/>
    <w:aliases w:val=" Char Char,Heading 2 - Nadpis 2. úrovně,h2,Heading2,2,21,22,211,H2,Attribute Heading 2,2m,F2,F21,PA Major Section,sub-sect,sub-sect1,sub-sect2,sub-sect11,ASAPHeading 2,Podkapitola1,Běžného textu,V_Head2,V_Head21,V_Head22,Odstavec č.,Paragraph"/>
    <w:basedOn w:val="Normln"/>
    <w:next w:val="Normln"/>
    <w:link w:val="Nadpis2Char1"/>
    <w:qFormat/>
    <w:rsid w:val="0055357C"/>
    <w:pPr>
      <w:keepNext/>
      <w:numPr>
        <w:ilvl w:val="1"/>
        <w:numId w:val="3"/>
      </w:numPr>
      <w:spacing w:before="240" w:after="240"/>
      <w:outlineLvl w:val="1"/>
    </w:pPr>
    <w:rPr>
      <w:rFonts w:ascii="Liberation Sans" w:hAnsi="Liberation Sans" w:cs="Arial"/>
      <w:b/>
      <w:bCs/>
      <w:iCs/>
      <w:color w:val="808080"/>
      <w:sz w:val="28"/>
      <w:szCs w:val="28"/>
    </w:rPr>
  </w:style>
  <w:style w:type="paragraph" w:styleId="Nadpis3">
    <w:name w:val="heading 3"/>
    <w:aliases w:val="ETTEA Char,ETTEA Char Char Char,ETTEA Char Char Char Char Char Char,ETTEA Char Char Char Char,H3,Heading 3 NAIS,Section"/>
    <w:basedOn w:val="Normln"/>
    <w:next w:val="Normln"/>
    <w:link w:val="Nadpis3Char"/>
    <w:qFormat/>
    <w:rsid w:val="0055357C"/>
    <w:pPr>
      <w:keepNext/>
      <w:numPr>
        <w:ilvl w:val="2"/>
        <w:numId w:val="3"/>
      </w:numPr>
      <w:tabs>
        <w:tab w:val="center" w:pos="720"/>
      </w:tabs>
      <w:spacing w:before="240" w:after="120"/>
      <w:outlineLvl w:val="2"/>
    </w:pPr>
    <w:rPr>
      <w:rFonts w:ascii="Liberation Sans" w:hAnsi="Liberation Sans" w:cs="Arial"/>
      <w:b/>
      <w:bCs/>
      <w:i/>
      <w:color w:val="808080"/>
      <w:sz w:val="26"/>
      <w:szCs w:val="26"/>
    </w:rPr>
  </w:style>
  <w:style w:type="paragraph" w:styleId="Nadpis4">
    <w:name w:val="heading 4"/>
    <w:aliases w:val="h4,Heading4,4,41,Nadpis 4 Char1,Nadpis 4 Char Char,ASAPHeading 4 Char Char,Sub Sub Paragraph Char Char,Podkapitola3 Char Char,Podkapitola31 Char Char,Odstavec 1 Char Char,Odstavec 11 Char Char,Odstavec 12 Char Char,Odstavec 13 Char Char"/>
    <w:basedOn w:val="Normln"/>
    <w:next w:val="Normln"/>
    <w:link w:val="Nadpis4Char"/>
    <w:qFormat/>
    <w:rsid w:val="0055357C"/>
    <w:pPr>
      <w:keepNext/>
      <w:numPr>
        <w:ilvl w:val="3"/>
        <w:numId w:val="3"/>
      </w:numPr>
      <w:spacing w:before="240" w:after="60"/>
      <w:outlineLvl w:val="3"/>
    </w:pPr>
    <w:rPr>
      <w:rFonts w:ascii="Liberation Sans" w:hAnsi="Liberation Sans"/>
      <w:b/>
      <w:bCs/>
      <w:i/>
      <w:color w:val="808080"/>
      <w:szCs w:val="28"/>
    </w:rPr>
  </w:style>
  <w:style w:type="paragraph" w:styleId="Nadpis5">
    <w:name w:val="heading 5"/>
    <w:aliases w:val="Appendix Letteres Heading"/>
    <w:basedOn w:val="Normln"/>
    <w:next w:val="Normln"/>
    <w:link w:val="Nadpis5Char"/>
    <w:qFormat/>
    <w:rsid w:val="0055357C"/>
    <w:pPr>
      <w:numPr>
        <w:ilvl w:val="4"/>
        <w:numId w:val="3"/>
      </w:numPr>
      <w:spacing w:before="240" w:after="60"/>
      <w:outlineLvl w:val="4"/>
    </w:pPr>
    <w:rPr>
      <w:bCs/>
      <w:i/>
      <w:iCs/>
      <w:szCs w:val="26"/>
    </w:rPr>
  </w:style>
  <w:style w:type="paragraph" w:styleId="Nadpis6">
    <w:name w:val="heading 6"/>
    <w:basedOn w:val="Normln"/>
    <w:next w:val="Normln"/>
    <w:link w:val="Nadpis6Char"/>
    <w:uiPriority w:val="99"/>
    <w:qFormat/>
    <w:rsid w:val="0055357C"/>
    <w:pPr>
      <w:keepNext/>
      <w:numPr>
        <w:ilvl w:val="5"/>
        <w:numId w:val="3"/>
      </w:numPr>
      <w:spacing w:before="120" w:after="120"/>
      <w:outlineLvl w:val="5"/>
    </w:pPr>
    <w:rPr>
      <w:rFonts w:ascii="Liberation Sans" w:hAnsi="Liberation Sans"/>
      <w:b/>
      <w:bCs/>
      <w:color w:val="808080"/>
      <w:szCs w:val="22"/>
      <w:u w:val="single"/>
    </w:rPr>
  </w:style>
  <w:style w:type="paragraph" w:styleId="Nadpis7">
    <w:name w:val="heading 7"/>
    <w:basedOn w:val="Normln"/>
    <w:next w:val="Normln"/>
    <w:link w:val="Nadpis7Char"/>
    <w:qFormat/>
    <w:rsid w:val="0055357C"/>
    <w:pPr>
      <w:numPr>
        <w:ilvl w:val="6"/>
        <w:numId w:val="3"/>
      </w:numPr>
      <w:spacing w:before="240" w:after="60"/>
      <w:outlineLvl w:val="6"/>
    </w:pPr>
  </w:style>
  <w:style w:type="paragraph" w:styleId="Nadpis8">
    <w:name w:val="heading 8"/>
    <w:basedOn w:val="Normln"/>
    <w:next w:val="Normln"/>
    <w:link w:val="Nadpis8Char"/>
    <w:qFormat/>
    <w:rsid w:val="0055357C"/>
    <w:pPr>
      <w:numPr>
        <w:ilvl w:val="7"/>
        <w:numId w:val="3"/>
      </w:numPr>
      <w:spacing w:before="240" w:after="60"/>
      <w:outlineLvl w:val="7"/>
    </w:pPr>
    <w:rPr>
      <w:i/>
      <w:iCs/>
    </w:rPr>
  </w:style>
  <w:style w:type="paragraph" w:styleId="Nadpis9">
    <w:name w:val="heading 9"/>
    <w:basedOn w:val="Normln"/>
    <w:next w:val="Normln"/>
    <w:link w:val="Nadpis9Char"/>
    <w:qFormat/>
    <w:rsid w:val="0055357C"/>
    <w:pPr>
      <w:numPr>
        <w:ilvl w:val="8"/>
        <w:numId w:val="3"/>
      </w:numPr>
      <w:spacing w:before="240" w:after="60"/>
      <w:outlineLvl w:val="8"/>
    </w:pPr>
    <w:rPr>
      <w:rFonts w:cs="Arial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rsid w:val="0055357C"/>
    <w:rPr>
      <w:color w:val="0000FF"/>
      <w:u w:val="single"/>
    </w:rPr>
  </w:style>
  <w:style w:type="paragraph" w:customStyle="1" w:styleId="hlavicka">
    <w:name w:val="hlavicka"/>
    <w:rsid w:val="0055357C"/>
    <w:rPr>
      <w:rFonts w:ascii="Liberation Sans" w:hAnsi="Liberation Sans"/>
      <w:color w:val="A50021"/>
      <w:sz w:val="16"/>
      <w:szCs w:val="16"/>
    </w:rPr>
  </w:style>
  <w:style w:type="paragraph" w:styleId="Obsah1">
    <w:name w:val="toc 1"/>
    <w:basedOn w:val="Normln"/>
    <w:next w:val="Normln"/>
    <w:autoRedefine/>
    <w:uiPriority w:val="39"/>
    <w:rsid w:val="0055357C"/>
    <w:pPr>
      <w:tabs>
        <w:tab w:val="left" w:pos="540"/>
        <w:tab w:val="left" w:pos="1080"/>
        <w:tab w:val="right" w:leader="dot" w:pos="9360"/>
      </w:tabs>
      <w:spacing w:before="120"/>
      <w:ind w:left="0"/>
    </w:pPr>
    <w:rPr>
      <w:b/>
      <w:sz w:val="24"/>
    </w:rPr>
  </w:style>
  <w:style w:type="table" w:styleId="Mkatabulky">
    <w:name w:val="Table Grid"/>
    <w:basedOn w:val="Normlntabulka"/>
    <w:rsid w:val="005535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ulek">
    <w:name w:val="caption"/>
    <w:basedOn w:val="Normln"/>
    <w:next w:val="Normln"/>
    <w:link w:val="TitulekChar"/>
    <w:qFormat/>
    <w:rsid w:val="009C0626"/>
    <w:rPr>
      <w:bCs/>
      <w:szCs w:val="20"/>
    </w:rPr>
  </w:style>
  <w:style w:type="paragraph" w:styleId="Obsah2">
    <w:name w:val="toc 2"/>
    <w:basedOn w:val="Normln"/>
    <w:next w:val="Normln"/>
    <w:autoRedefine/>
    <w:uiPriority w:val="39"/>
    <w:rsid w:val="00AD155B"/>
    <w:pPr>
      <w:tabs>
        <w:tab w:val="left" w:pos="880"/>
        <w:tab w:val="right" w:leader="dot" w:pos="8303"/>
      </w:tabs>
      <w:ind w:left="221"/>
    </w:pPr>
  </w:style>
  <w:style w:type="paragraph" w:styleId="Seznamobrzk">
    <w:name w:val="table of figures"/>
    <w:basedOn w:val="Normln"/>
    <w:next w:val="Normln"/>
    <w:uiPriority w:val="99"/>
    <w:rsid w:val="0055357C"/>
    <w:pPr>
      <w:ind w:left="0"/>
    </w:pPr>
  </w:style>
  <w:style w:type="paragraph" w:customStyle="1" w:styleId="Styl26bTuned-50zarovnnnastedVlevo0cm">
    <w:name w:val="Styl 26 b. Tučné Šedá-50% zarovnání na střed Vlevo:  0 cm"/>
    <w:basedOn w:val="Normln"/>
    <w:rsid w:val="0055357C"/>
    <w:pPr>
      <w:ind w:left="0"/>
      <w:jc w:val="center"/>
    </w:pPr>
    <w:rPr>
      <w:rFonts w:ascii="Liberation Sans" w:hAnsi="Liberation Sans"/>
      <w:b/>
      <w:bCs/>
      <w:color w:val="808080"/>
      <w:sz w:val="52"/>
      <w:szCs w:val="20"/>
    </w:rPr>
  </w:style>
  <w:style w:type="paragraph" w:customStyle="1" w:styleId="Styl26bzarovnnnastedVlevo0cm">
    <w:name w:val="Styl 26 b. zarovnání na střed Vlevo:  0 cm"/>
    <w:basedOn w:val="Normln"/>
    <w:rsid w:val="0055357C"/>
    <w:pPr>
      <w:ind w:left="0"/>
      <w:jc w:val="center"/>
    </w:pPr>
    <w:rPr>
      <w:rFonts w:ascii="Liberation Sans" w:hAnsi="Liberation Sans"/>
      <w:b/>
      <w:color w:val="CC0000"/>
      <w:sz w:val="44"/>
      <w:szCs w:val="20"/>
    </w:rPr>
  </w:style>
  <w:style w:type="paragraph" w:customStyle="1" w:styleId="normtextLiberationsans">
    <w:name w:val="norm. text Liberation sans"/>
    <w:basedOn w:val="Normln"/>
    <w:rsid w:val="0055357C"/>
    <w:pPr>
      <w:keepNext/>
      <w:keepLines w:val="0"/>
      <w:tabs>
        <w:tab w:val="left" w:pos="1134"/>
        <w:tab w:val="left" w:pos="17010"/>
      </w:tabs>
      <w:spacing w:before="240" w:after="60"/>
      <w:ind w:left="0"/>
      <w:outlineLvl w:val="0"/>
    </w:pPr>
    <w:rPr>
      <w:rFonts w:ascii="Liberation Sans" w:hAnsi="Liberation Sans" w:cs="Arial"/>
      <w:bCs/>
      <w:kern w:val="32"/>
      <w:sz w:val="20"/>
      <w:szCs w:val="28"/>
    </w:rPr>
  </w:style>
  <w:style w:type="character" w:customStyle="1" w:styleId="Nadpis2Char1">
    <w:name w:val="Nadpis 2 Char1"/>
    <w:aliases w:val=" Char Char Char,Heading 2 - Nadpis 2. úrovně Char,h2 Char,Heading2 Char,2 Char,21 Char,22 Char,211 Char,H2 Char,Attribute Heading 2 Char,2m Char,F2 Char,F21 Char,PA Major Section Char,sub-sect Char,sub-sect1 Char,sub-sect2 Char"/>
    <w:basedOn w:val="Standardnpsmoodstavce"/>
    <w:link w:val="Nadpis2"/>
    <w:rsid w:val="0055357C"/>
    <w:rPr>
      <w:rFonts w:ascii="Liberation Sans" w:hAnsi="Liberation Sans" w:cs="Arial"/>
      <w:b/>
      <w:bCs/>
      <w:iCs/>
      <w:color w:val="808080"/>
      <w:sz w:val="28"/>
      <w:szCs w:val="28"/>
    </w:rPr>
  </w:style>
  <w:style w:type="character" w:customStyle="1" w:styleId="Nadpis1Char">
    <w:name w:val="Nadpis 1 Char"/>
    <w:aliases w:val="1 Nadpis Char Char1,1 Nadpis Char Char Char,1 Nadpis Char Char Char Char Char Char,1 Nadpis Char Char Char Char Char1,h1 Char,H1 Char,Základní kapitola Char,Chapter Char,1 Char,section Char,ASAPHeading 1 Char,Celého textu Char,V_Head1 Char"/>
    <w:basedOn w:val="Standardnpsmoodstavce"/>
    <w:link w:val="Nadpis1"/>
    <w:rsid w:val="0055357C"/>
    <w:rPr>
      <w:rFonts w:ascii="Liberation Sans" w:hAnsi="Liberation Sans" w:cs="Arial"/>
      <w:b/>
      <w:bCs/>
      <w:smallCaps/>
      <w:color w:val="808080"/>
      <w:kern w:val="32"/>
      <w:sz w:val="36"/>
      <w:szCs w:val="36"/>
    </w:rPr>
  </w:style>
  <w:style w:type="paragraph" w:styleId="Zhlav">
    <w:name w:val="header"/>
    <w:aliases w:val="Záhlaví Char"/>
    <w:basedOn w:val="Normln"/>
    <w:link w:val="ZhlavChar1"/>
    <w:uiPriority w:val="99"/>
    <w:rsid w:val="004E382A"/>
    <w:pPr>
      <w:tabs>
        <w:tab w:val="center" w:pos="4536"/>
        <w:tab w:val="right" w:pos="9072"/>
      </w:tabs>
    </w:pPr>
  </w:style>
  <w:style w:type="paragraph" w:styleId="Zpat">
    <w:name w:val="footer"/>
    <w:aliases w:val="Zápatí Char"/>
    <w:basedOn w:val="Normln"/>
    <w:link w:val="ZpatChar1"/>
    <w:rsid w:val="004E382A"/>
    <w:pPr>
      <w:tabs>
        <w:tab w:val="center" w:pos="4536"/>
        <w:tab w:val="right" w:pos="9072"/>
      </w:tabs>
    </w:pPr>
  </w:style>
  <w:style w:type="paragraph" w:styleId="Obsah3">
    <w:name w:val="toc 3"/>
    <w:basedOn w:val="Normln"/>
    <w:next w:val="Normln"/>
    <w:autoRedefine/>
    <w:uiPriority w:val="39"/>
    <w:rsid w:val="004E382A"/>
    <w:pPr>
      <w:tabs>
        <w:tab w:val="left" w:pos="1440"/>
        <w:tab w:val="right" w:leader="dot" w:pos="9062"/>
      </w:tabs>
      <w:spacing w:before="0" w:after="0"/>
      <w:ind w:left="482"/>
    </w:pPr>
    <w:rPr>
      <w:noProof/>
      <w:sz w:val="20"/>
      <w:szCs w:val="20"/>
    </w:rPr>
  </w:style>
  <w:style w:type="character" w:styleId="slostrnky">
    <w:name w:val="page number"/>
    <w:basedOn w:val="Standardnpsmoodstavce"/>
    <w:rsid w:val="004E382A"/>
  </w:style>
  <w:style w:type="paragraph" w:customStyle="1" w:styleId="StylVlevo095cm">
    <w:name w:val="Styl Vlevo:  095 cm"/>
    <w:basedOn w:val="Normln"/>
    <w:rsid w:val="004E382A"/>
    <w:pPr>
      <w:keepLines w:val="0"/>
      <w:spacing w:before="0" w:after="0"/>
      <w:ind w:left="539" w:right="1134"/>
    </w:pPr>
    <w:rPr>
      <w:rFonts w:ascii="Liberation Sans" w:hAnsi="Liberation Sans"/>
      <w:sz w:val="20"/>
      <w:szCs w:val="20"/>
    </w:rPr>
  </w:style>
  <w:style w:type="paragraph" w:customStyle="1" w:styleId="NadpisVelked">
    <w:name w:val="Nadpis Velký šedá"/>
    <w:basedOn w:val="Nadpis1"/>
    <w:rsid w:val="004E382A"/>
    <w:pPr>
      <w:keepLines w:val="0"/>
      <w:pageBreakBefore w:val="0"/>
      <w:numPr>
        <w:numId w:val="1"/>
      </w:numPr>
      <w:pBdr>
        <w:bottom w:val="none" w:sz="0" w:space="0" w:color="auto"/>
      </w:pBdr>
      <w:spacing w:before="240" w:after="60"/>
    </w:pPr>
    <w:rPr>
      <w:smallCaps w:val="0"/>
      <w:szCs w:val="32"/>
    </w:rPr>
  </w:style>
  <w:style w:type="character" w:customStyle="1" w:styleId="ZpatChar1">
    <w:name w:val="Zápatí Char1"/>
    <w:aliases w:val="Zápatí Char Char1"/>
    <w:basedOn w:val="Standardnpsmoodstavce"/>
    <w:link w:val="Zpat"/>
    <w:rsid w:val="004E382A"/>
    <w:rPr>
      <w:rFonts w:ascii="Arial" w:hAnsi="Arial"/>
      <w:sz w:val="22"/>
      <w:szCs w:val="24"/>
      <w:lang w:val="cs-CZ" w:eastAsia="cs-CZ" w:bidi="ar-SA"/>
    </w:rPr>
  </w:style>
  <w:style w:type="character" w:customStyle="1" w:styleId="Nadpis2Char">
    <w:name w:val="Nadpis 2 Char"/>
    <w:basedOn w:val="Standardnpsmoodstavce"/>
    <w:rsid w:val="004E382A"/>
    <w:rPr>
      <w:rFonts w:ascii="Liberation Sans" w:hAnsi="Liberation Sans" w:cs="Arial"/>
      <w:b/>
      <w:bCs/>
      <w:iCs/>
      <w:color w:val="808080"/>
      <w:sz w:val="28"/>
      <w:szCs w:val="28"/>
      <w:lang w:val="cs-CZ" w:eastAsia="cs-CZ" w:bidi="ar-SA"/>
    </w:rPr>
  </w:style>
  <w:style w:type="character" w:customStyle="1" w:styleId="Nadpis3Char">
    <w:name w:val="Nadpis 3 Char"/>
    <w:aliases w:val="ETTEA Char Char1,ETTEA Char Char Char Char1,ETTEA Char Char Char Char Char Char Char,ETTEA Char Char Char Char Char,H3 Char,Heading 3 NAIS Char,Section Char"/>
    <w:basedOn w:val="Standardnpsmoodstavce"/>
    <w:link w:val="Nadpis3"/>
    <w:rsid w:val="004E382A"/>
    <w:rPr>
      <w:rFonts w:ascii="Liberation Sans" w:hAnsi="Liberation Sans" w:cs="Arial"/>
      <w:b/>
      <w:bCs/>
      <w:i/>
      <w:color w:val="808080"/>
      <w:sz w:val="26"/>
      <w:szCs w:val="26"/>
    </w:rPr>
  </w:style>
  <w:style w:type="paragraph" w:customStyle="1" w:styleId="texttucnyETTEAChar">
    <w:name w:val="text tucny ETTEA Char"/>
    <w:basedOn w:val="Nadpis1"/>
    <w:link w:val="texttucnyETTEACharChar"/>
    <w:rsid w:val="004E382A"/>
    <w:pPr>
      <w:keepLines w:val="0"/>
      <w:pageBreakBefore w:val="0"/>
      <w:numPr>
        <w:numId w:val="0"/>
      </w:numPr>
      <w:pBdr>
        <w:bottom w:val="none" w:sz="0" w:space="0" w:color="auto"/>
      </w:pBdr>
      <w:spacing w:before="240" w:after="60"/>
    </w:pPr>
    <w:rPr>
      <w:smallCaps w:val="0"/>
      <w:color w:val="auto"/>
      <w:szCs w:val="32"/>
    </w:rPr>
  </w:style>
  <w:style w:type="character" w:customStyle="1" w:styleId="texttucnyETTEACharChar">
    <w:name w:val="text tucny ETTEA Char Char"/>
    <w:basedOn w:val="Standardnpsmoodstavce"/>
    <w:link w:val="texttucnyETTEAChar"/>
    <w:rsid w:val="004E382A"/>
    <w:rPr>
      <w:rFonts w:ascii="Liberation Sans" w:hAnsi="Liberation Sans" w:cs="Arial"/>
      <w:b/>
      <w:bCs/>
      <w:kern w:val="32"/>
      <w:sz w:val="36"/>
      <w:szCs w:val="32"/>
      <w:lang w:val="cs-CZ" w:eastAsia="cs-CZ" w:bidi="ar-SA"/>
    </w:rPr>
  </w:style>
  <w:style w:type="character" w:customStyle="1" w:styleId="ZhlavChar1">
    <w:name w:val="Záhlaví Char1"/>
    <w:aliases w:val="Záhlaví Char Char1"/>
    <w:basedOn w:val="Standardnpsmoodstavce"/>
    <w:link w:val="Zhlav"/>
    <w:rsid w:val="004E382A"/>
    <w:rPr>
      <w:rFonts w:ascii="Arial" w:hAnsi="Arial"/>
      <w:sz w:val="22"/>
      <w:szCs w:val="24"/>
      <w:lang w:val="cs-CZ" w:eastAsia="cs-CZ" w:bidi="ar-SA"/>
    </w:rPr>
  </w:style>
  <w:style w:type="paragraph" w:customStyle="1" w:styleId="texttucnakurzivaETTEAChar">
    <w:name w:val="text tucna kurziva ETTEA Char"/>
    <w:basedOn w:val="Normln"/>
    <w:link w:val="texttucnakurzivaETTEACharChar"/>
    <w:rsid w:val="004E382A"/>
    <w:pPr>
      <w:keepLines w:val="0"/>
      <w:spacing w:before="0" w:after="0"/>
      <w:ind w:left="0"/>
    </w:pPr>
    <w:rPr>
      <w:rFonts w:ascii="Liberation Sans" w:hAnsi="Liberation Sans"/>
      <w:b/>
      <w:i/>
      <w:sz w:val="24"/>
    </w:rPr>
  </w:style>
  <w:style w:type="paragraph" w:customStyle="1" w:styleId="textkurzivaETTEAChar">
    <w:name w:val="text kurziva ETTEA Char"/>
    <w:basedOn w:val="texttucnakurzivaETTEAChar"/>
    <w:link w:val="textkurzivaETTEACharChar"/>
    <w:rsid w:val="004E382A"/>
  </w:style>
  <w:style w:type="paragraph" w:customStyle="1" w:styleId="textodsazenETTEA">
    <w:name w:val="text odsazení ETTEA"/>
    <w:basedOn w:val="Normln"/>
    <w:rsid w:val="004E382A"/>
    <w:pPr>
      <w:keepLines w:val="0"/>
      <w:spacing w:before="0" w:after="0"/>
      <w:ind w:left="720"/>
    </w:pPr>
    <w:rPr>
      <w:rFonts w:ascii="Liberation Sans" w:hAnsi="Liberation Sans"/>
      <w:sz w:val="20"/>
    </w:rPr>
  </w:style>
  <w:style w:type="character" w:customStyle="1" w:styleId="texttucnakurzivaETTEACharChar">
    <w:name w:val="text tucna kurziva ETTEA Char Char"/>
    <w:basedOn w:val="Standardnpsmoodstavce"/>
    <w:link w:val="texttucnakurzivaETTEAChar"/>
    <w:rsid w:val="004E382A"/>
    <w:rPr>
      <w:rFonts w:ascii="Liberation Sans" w:hAnsi="Liberation Sans"/>
      <w:b/>
      <w:i/>
      <w:sz w:val="24"/>
      <w:szCs w:val="24"/>
      <w:lang w:val="cs-CZ" w:eastAsia="cs-CZ" w:bidi="ar-SA"/>
    </w:rPr>
  </w:style>
  <w:style w:type="character" w:customStyle="1" w:styleId="textkurzivaETTEACharChar">
    <w:name w:val="text kurziva ETTEA Char Char"/>
    <w:basedOn w:val="texttucnakurzivaETTEACharChar"/>
    <w:link w:val="textkurzivaETTEAChar"/>
    <w:rsid w:val="004E382A"/>
    <w:rPr>
      <w:rFonts w:ascii="Liberation Sans" w:hAnsi="Liberation Sans"/>
      <w:b/>
      <w:i/>
      <w:sz w:val="24"/>
      <w:szCs w:val="24"/>
      <w:lang w:val="cs-CZ" w:eastAsia="cs-CZ" w:bidi="ar-SA"/>
    </w:rPr>
  </w:style>
  <w:style w:type="numbering" w:customStyle="1" w:styleId="textcislovaniseznamETTEA">
    <w:name w:val="text cislovani seznam ETTEA"/>
    <w:basedOn w:val="Bezseznamu"/>
    <w:rsid w:val="004E382A"/>
    <w:pPr>
      <w:numPr>
        <w:numId w:val="2"/>
      </w:numPr>
    </w:pPr>
  </w:style>
  <w:style w:type="paragraph" w:customStyle="1" w:styleId="normlnETTEAZarovnatdobloku">
    <w:name w:val="normální ETTEA Zarovnat do bloku"/>
    <w:basedOn w:val="Normln"/>
    <w:rsid w:val="004E382A"/>
    <w:pPr>
      <w:keepLines w:val="0"/>
      <w:spacing w:before="0" w:after="0"/>
      <w:ind w:left="0"/>
      <w:jc w:val="both"/>
    </w:pPr>
    <w:rPr>
      <w:rFonts w:ascii="Liberation Sans" w:hAnsi="Liberation Sans"/>
      <w:sz w:val="20"/>
      <w:szCs w:val="20"/>
    </w:rPr>
  </w:style>
  <w:style w:type="paragraph" w:customStyle="1" w:styleId="1NADPIS">
    <w:name w:val="1 NADPIS"/>
    <w:basedOn w:val="Normln"/>
    <w:rsid w:val="004E382A"/>
    <w:pPr>
      <w:keepLines w:val="0"/>
      <w:spacing w:before="0" w:after="0"/>
      <w:ind w:left="0"/>
    </w:pPr>
    <w:rPr>
      <w:rFonts w:ascii="Liberation Sans" w:hAnsi="Liberation Sans"/>
      <w:b/>
      <w:bCs/>
      <w:smallCaps/>
      <w:color w:val="000000"/>
      <w:sz w:val="36"/>
      <w:szCs w:val="20"/>
    </w:rPr>
  </w:style>
  <w:style w:type="character" w:customStyle="1" w:styleId="ZpatCharChar">
    <w:name w:val="Zápatí Char Char"/>
    <w:basedOn w:val="Standardnpsmoodstavce"/>
    <w:rsid w:val="004E382A"/>
    <w:rPr>
      <w:rFonts w:ascii="Liberation Sans" w:hAnsi="Liberation Sans"/>
      <w:lang w:val="cs-CZ" w:eastAsia="cs-CZ" w:bidi="ar-SA"/>
    </w:rPr>
  </w:style>
  <w:style w:type="character" w:customStyle="1" w:styleId="texttucnyETTEACharChar1">
    <w:name w:val="text tucny ETTEA Char Char1"/>
    <w:basedOn w:val="Standardnpsmoodstavce"/>
    <w:rsid w:val="004E382A"/>
    <w:rPr>
      <w:rFonts w:ascii="Liberation Sans" w:hAnsi="Liberation Sans" w:cs="Arial"/>
      <w:b/>
      <w:bCs/>
      <w:kern w:val="32"/>
      <w:sz w:val="36"/>
      <w:szCs w:val="32"/>
      <w:lang w:val="cs-CZ" w:eastAsia="cs-CZ" w:bidi="ar-SA"/>
    </w:rPr>
  </w:style>
  <w:style w:type="character" w:customStyle="1" w:styleId="ZhlavCharChar">
    <w:name w:val="Záhlaví Char Char"/>
    <w:basedOn w:val="Standardnpsmoodstavce"/>
    <w:rsid w:val="004E382A"/>
    <w:rPr>
      <w:rFonts w:ascii="Liberation Sans" w:hAnsi="Liberation Sans"/>
      <w:lang w:val="cs-CZ" w:eastAsia="cs-CZ" w:bidi="ar-SA"/>
    </w:rPr>
  </w:style>
  <w:style w:type="character" w:customStyle="1" w:styleId="texttucnakurzivaETTEACharChar1">
    <w:name w:val="text tucna kurziva ETTEA Char Char1"/>
    <w:basedOn w:val="Standardnpsmoodstavce"/>
    <w:rsid w:val="004E382A"/>
    <w:rPr>
      <w:rFonts w:ascii="Liberation Sans" w:hAnsi="Liberation Sans"/>
      <w:b/>
      <w:i/>
      <w:sz w:val="24"/>
      <w:szCs w:val="24"/>
      <w:lang w:val="cs-CZ" w:eastAsia="cs-CZ" w:bidi="ar-SA"/>
    </w:rPr>
  </w:style>
  <w:style w:type="character" w:customStyle="1" w:styleId="textkurzivaETTEACharChar1">
    <w:name w:val="text kurziva ETTEA Char Char1"/>
    <w:basedOn w:val="texttucnakurzivaETTEACharChar1"/>
    <w:rsid w:val="004E382A"/>
    <w:rPr>
      <w:rFonts w:ascii="Liberation Sans" w:hAnsi="Liberation Sans"/>
      <w:b/>
      <w:i/>
      <w:sz w:val="24"/>
      <w:szCs w:val="24"/>
      <w:lang w:val="cs-CZ" w:eastAsia="cs-CZ" w:bidi="ar-SA"/>
    </w:rPr>
  </w:style>
  <w:style w:type="character" w:customStyle="1" w:styleId="Nadpis2CharChar">
    <w:name w:val="Nadpis 2 Char Char"/>
    <w:basedOn w:val="Standardnpsmoodstavce"/>
    <w:rsid w:val="004E382A"/>
    <w:rPr>
      <w:rFonts w:ascii="Liberation Sans" w:hAnsi="Liberation Sans" w:cs="Arial"/>
      <w:b/>
      <w:bCs/>
      <w:iCs/>
      <w:color w:val="808080"/>
      <w:sz w:val="28"/>
      <w:szCs w:val="28"/>
      <w:lang w:val="cs-CZ" w:eastAsia="cs-CZ" w:bidi="ar-SA"/>
    </w:rPr>
  </w:style>
  <w:style w:type="paragraph" w:customStyle="1" w:styleId="texttucnyETTEA">
    <w:name w:val="text tucny ETTEA"/>
    <w:basedOn w:val="Nadpis1"/>
    <w:rsid w:val="004E382A"/>
    <w:pPr>
      <w:keepLines w:val="0"/>
      <w:pageBreakBefore w:val="0"/>
      <w:numPr>
        <w:numId w:val="0"/>
      </w:numPr>
      <w:pBdr>
        <w:bottom w:val="none" w:sz="0" w:space="0" w:color="auto"/>
      </w:pBdr>
      <w:spacing w:before="240" w:after="60"/>
    </w:pPr>
    <w:rPr>
      <w:smallCaps w:val="0"/>
      <w:color w:val="auto"/>
      <w:szCs w:val="32"/>
    </w:rPr>
  </w:style>
  <w:style w:type="paragraph" w:customStyle="1" w:styleId="texttucnakurzivaETTEA">
    <w:name w:val="text tucna kurziva ETTEA"/>
    <w:basedOn w:val="Normln"/>
    <w:rsid w:val="004E382A"/>
    <w:pPr>
      <w:keepLines w:val="0"/>
      <w:spacing w:before="0" w:after="0"/>
      <w:ind w:left="0"/>
    </w:pPr>
    <w:rPr>
      <w:rFonts w:ascii="Liberation Sans" w:hAnsi="Liberation Sans"/>
      <w:b/>
      <w:i/>
      <w:sz w:val="24"/>
    </w:rPr>
  </w:style>
  <w:style w:type="paragraph" w:customStyle="1" w:styleId="textkurzivaETTEA">
    <w:name w:val="text kurziva ETTEA"/>
    <w:basedOn w:val="texttucnakurzivaETTEA"/>
    <w:rsid w:val="004E382A"/>
  </w:style>
  <w:style w:type="character" w:customStyle="1" w:styleId="Nadpis2CharCharChar">
    <w:name w:val="Nadpis 2 Char Char Char"/>
    <w:basedOn w:val="Standardnpsmoodstavce"/>
    <w:rsid w:val="004E382A"/>
    <w:rPr>
      <w:rFonts w:ascii="Liberation Sans" w:hAnsi="Liberation Sans" w:cs="Arial"/>
      <w:b/>
      <w:bCs/>
      <w:iCs/>
      <w:color w:val="808080"/>
      <w:sz w:val="28"/>
      <w:szCs w:val="28"/>
      <w:lang w:val="cs-CZ" w:eastAsia="cs-CZ" w:bidi="ar-SA"/>
    </w:rPr>
  </w:style>
  <w:style w:type="character" w:customStyle="1" w:styleId="ETTEACharChar">
    <w:name w:val="ETTEA Char Char"/>
    <w:basedOn w:val="Standardnpsmoodstavce"/>
    <w:rsid w:val="004E382A"/>
    <w:rPr>
      <w:rFonts w:ascii="Liberation Sans" w:hAnsi="Liberation Sans" w:cs="Arial"/>
      <w:b/>
      <w:bCs/>
      <w:i/>
      <w:color w:val="808080"/>
      <w:sz w:val="26"/>
      <w:szCs w:val="26"/>
      <w:lang w:val="cs-CZ" w:eastAsia="cs-CZ" w:bidi="ar-SA"/>
    </w:rPr>
  </w:style>
  <w:style w:type="character" w:customStyle="1" w:styleId="Char">
    <w:name w:val="Char"/>
    <w:basedOn w:val="Standardnpsmoodstavce"/>
    <w:rsid w:val="004E382A"/>
    <w:rPr>
      <w:rFonts w:ascii="Liberation Sans" w:hAnsi="Liberation Sans" w:cs="Arial"/>
      <w:b/>
      <w:bCs/>
      <w:iCs/>
      <w:color w:val="808080"/>
      <w:sz w:val="28"/>
      <w:szCs w:val="28"/>
      <w:lang w:val="cs-CZ" w:eastAsia="cs-CZ" w:bidi="ar-SA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F0DF1"/>
    <w:pPr>
      <w:spacing w:before="0" w:after="0"/>
    </w:pPr>
    <w:rPr>
      <w:rFonts w:ascii="Tahoma" w:hAnsi="Tahoma" w:cs="Tahoma"/>
      <w:sz w:val="16"/>
      <w:szCs w:val="16"/>
    </w:rPr>
  </w:style>
  <w:style w:type="table" w:styleId="Barevntabulka2">
    <w:name w:val="Table Colorful 2"/>
    <w:aliases w:val="tabulka 1"/>
    <w:basedOn w:val="Normlntabulka"/>
    <w:rsid w:val="00244783"/>
    <w:pPr>
      <w:keepLines/>
      <w:spacing w:before="100" w:after="100"/>
      <w:ind w:left="1134"/>
    </w:pPr>
    <w:rPr>
      <w:rFonts w:ascii="Liberation Sans" w:hAnsi="Liberation San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DDDDDD" w:fill="DDDDDD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F0DF1"/>
    <w:rPr>
      <w:rFonts w:ascii="Tahoma" w:hAnsi="Tahoma" w:cs="Tahoma"/>
      <w:sz w:val="16"/>
      <w:szCs w:val="16"/>
    </w:rPr>
  </w:style>
  <w:style w:type="paragraph" w:customStyle="1" w:styleId="Styl1">
    <w:name w:val="Styl1"/>
    <w:basedOn w:val="Zkladntextodsazen"/>
    <w:autoRedefine/>
    <w:rsid w:val="000E4D0C"/>
    <w:pPr>
      <w:ind w:left="0"/>
    </w:pPr>
    <w:rPr>
      <w:b/>
      <w:bCs/>
      <w:i/>
      <w:iCs/>
      <w:color w:val="FFFFFF"/>
    </w:rPr>
  </w:style>
  <w:style w:type="paragraph" w:styleId="Odstavecseseznamem">
    <w:name w:val="List Paragraph"/>
    <w:aliases w:val="Odstavec 1,Conclusion de partie"/>
    <w:basedOn w:val="Normln"/>
    <w:link w:val="OdstavecseseznamemChar"/>
    <w:uiPriority w:val="34"/>
    <w:qFormat/>
    <w:rsid w:val="002642E1"/>
    <w:pPr>
      <w:ind w:left="720"/>
      <w:contextualSpacing/>
    </w:pPr>
  </w:style>
  <w:style w:type="paragraph" w:customStyle="1" w:styleId="tabulka3">
    <w:name w:val="tabulka3"/>
    <w:basedOn w:val="Normln"/>
    <w:rsid w:val="005D1295"/>
    <w:pPr>
      <w:ind w:left="0"/>
    </w:pPr>
    <w:rPr>
      <w:rFonts w:ascii="Liberation Sans" w:hAnsi="Liberation Sans"/>
      <w:color w:val="C0C0C0"/>
    </w:rPr>
  </w:style>
  <w:style w:type="paragraph" w:styleId="Zkladntext">
    <w:name w:val="Body Text"/>
    <w:basedOn w:val="Normln"/>
    <w:link w:val="ZkladntextChar"/>
    <w:rsid w:val="009D5A20"/>
    <w:pPr>
      <w:spacing w:after="120"/>
    </w:pPr>
  </w:style>
  <w:style w:type="paragraph" w:styleId="Zkladntextodsazen">
    <w:name w:val="Body Text Indent"/>
    <w:basedOn w:val="Normln"/>
    <w:link w:val="ZkladntextodsazenChar"/>
    <w:rsid w:val="009D5A20"/>
    <w:pPr>
      <w:spacing w:after="120"/>
      <w:ind w:left="283"/>
    </w:pPr>
  </w:style>
  <w:style w:type="table" w:styleId="Tabulkajakoseznam5">
    <w:name w:val="Table List 5"/>
    <w:basedOn w:val="Normlntabulka"/>
    <w:rsid w:val="00456EBC"/>
    <w:pPr>
      <w:keepLines/>
      <w:spacing w:before="100" w:after="100"/>
      <w:ind w:left="1134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Siln">
    <w:name w:val="Strong"/>
    <w:basedOn w:val="Standardnpsmoodstavce"/>
    <w:uiPriority w:val="22"/>
    <w:qFormat/>
    <w:rsid w:val="00DC38C2"/>
    <w:rPr>
      <w:b/>
      <w:bCs/>
    </w:rPr>
  </w:style>
  <w:style w:type="character" w:customStyle="1" w:styleId="Nadpis4Char">
    <w:name w:val="Nadpis 4 Char"/>
    <w:aliases w:val="h4 Char,Heading4 Char,4 Char,41 Char,Nadpis 4 Char1 Char,Nadpis 4 Char Char Char,ASAPHeading 4 Char Char Char,Sub Sub Paragraph Char Char Char,Podkapitola3 Char Char Char,Podkapitola31 Char Char Char,Odstavec 1 Char Char Char"/>
    <w:basedOn w:val="Standardnpsmoodstavce"/>
    <w:link w:val="Nadpis4"/>
    <w:rsid w:val="00DC38C2"/>
    <w:rPr>
      <w:rFonts w:ascii="Liberation Sans" w:hAnsi="Liberation Sans"/>
      <w:b/>
      <w:bCs/>
      <w:i/>
      <w:color w:val="808080"/>
      <w:sz w:val="22"/>
      <w:szCs w:val="28"/>
    </w:rPr>
  </w:style>
  <w:style w:type="character" w:customStyle="1" w:styleId="Nadpis5Char">
    <w:name w:val="Nadpis 5 Char"/>
    <w:aliases w:val="Appendix Letteres Heading Char"/>
    <w:basedOn w:val="Standardnpsmoodstavce"/>
    <w:link w:val="Nadpis5"/>
    <w:rsid w:val="00DC38C2"/>
    <w:rPr>
      <w:rFonts w:ascii="Arial" w:hAnsi="Arial"/>
      <w:bCs/>
      <w:i/>
      <w:iCs/>
      <w:sz w:val="22"/>
      <w:szCs w:val="26"/>
    </w:rPr>
  </w:style>
  <w:style w:type="character" w:customStyle="1" w:styleId="Nadpis6Char">
    <w:name w:val="Nadpis 6 Char"/>
    <w:basedOn w:val="Standardnpsmoodstavce"/>
    <w:link w:val="Nadpis6"/>
    <w:uiPriority w:val="99"/>
    <w:rsid w:val="00DC38C2"/>
    <w:rPr>
      <w:rFonts w:ascii="Liberation Sans" w:hAnsi="Liberation Sans"/>
      <w:b/>
      <w:bCs/>
      <w:color w:val="808080"/>
      <w:sz w:val="22"/>
      <w:szCs w:val="22"/>
      <w:u w:val="single"/>
    </w:rPr>
  </w:style>
  <w:style w:type="character" w:customStyle="1" w:styleId="Nadpis7Char">
    <w:name w:val="Nadpis 7 Char"/>
    <w:basedOn w:val="Standardnpsmoodstavce"/>
    <w:link w:val="Nadpis7"/>
    <w:rsid w:val="00DC38C2"/>
    <w:rPr>
      <w:rFonts w:ascii="Arial" w:hAnsi="Arial"/>
      <w:sz w:val="22"/>
      <w:szCs w:val="24"/>
    </w:rPr>
  </w:style>
  <w:style w:type="character" w:customStyle="1" w:styleId="Nadpis8Char">
    <w:name w:val="Nadpis 8 Char"/>
    <w:basedOn w:val="Standardnpsmoodstavce"/>
    <w:link w:val="Nadpis8"/>
    <w:rsid w:val="00DC38C2"/>
    <w:rPr>
      <w:rFonts w:ascii="Arial" w:hAnsi="Arial"/>
      <w:i/>
      <w:iCs/>
      <w:sz w:val="22"/>
      <w:szCs w:val="24"/>
    </w:rPr>
  </w:style>
  <w:style w:type="character" w:customStyle="1" w:styleId="Nadpis9Char">
    <w:name w:val="Nadpis 9 Char"/>
    <w:basedOn w:val="Standardnpsmoodstavce"/>
    <w:link w:val="Nadpis9"/>
    <w:rsid w:val="00DC38C2"/>
    <w:rPr>
      <w:rFonts w:ascii="Arial" w:hAnsi="Arial" w:cs="Arial"/>
      <w:sz w:val="22"/>
      <w:szCs w:val="22"/>
    </w:rPr>
  </w:style>
  <w:style w:type="character" w:customStyle="1" w:styleId="ZkladntextChar">
    <w:name w:val="Základní text Char"/>
    <w:basedOn w:val="Standardnpsmoodstavce"/>
    <w:link w:val="Zkladntext"/>
    <w:rsid w:val="00DC38C2"/>
    <w:rPr>
      <w:rFonts w:ascii="Arial" w:hAnsi="Arial"/>
      <w:sz w:val="22"/>
      <w:szCs w:val="24"/>
    </w:rPr>
  </w:style>
  <w:style w:type="character" w:customStyle="1" w:styleId="ZkladntextodsazenChar">
    <w:name w:val="Základní text odsazený Char"/>
    <w:basedOn w:val="Standardnpsmoodstavce"/>
    <w:link w:val="Zkladntextodsazen"/>
    <w:rsid w:val="00DC38C2"/>
    <w:rPr>
      <w:rFonts w:ascii="Arial" w:hAnsi="Arial"/>
      <w:sz w:val="22"/>
      <w:szCs w:val="24"/>
    </w:rPr>
  </w:style>
  <w:style w:type="character" w:styleId="Odkazintenzivn">
    <w:name w:val="Intense Reference"/>
    <w:basedOn w:val="Standardnpsmoodstavce"/>
    <w:uiPriority w:val="32"/>
    <w:qFormat/>
    <w:rsid w:val="00B545FB"/>
    <w:rPr>
      <w:b/>
      <w:bCs/>
      <w:smallCaps/>
      <w:color w:val="C0504D" w:themeColor="accent2"/>
      <w:spacing w:val="5"/>
      <w:u w:val="single"/>
    </w:rPr>
  </w:style>
  <w:style w:type="paragraph" w:styleId="Bezmezer">
    <w:name w:val="No Spacing"/>
    <w:basedOn w:val="Normln"/>
    <w:uiPriority w:val="1"/>
    <w:qFormat/>
    <w:rsid w:val="00F86221"/>
    <w:pPr>
      <w:keepLines w:val="0"/>
      <w:spacing w:before="0" w:after="0"/>
      <w:ind w:left="0" w:firstLine="561"/>
      <w:jc w:val="both"/>
    </w:pPr>
    <w:rPr>
      <w:rFonts w:asciiTheme="minorHAnsi" w:eastAsiaTheme="minorEastAsia" w:hAnsiTheme="minorHAnsi" w:cstheme="minorBidi"/>
      <w:szCs w:val="20"/>
      <w:lang w:eastAsia="en-US" w:bidi="en-US"/>
    </w:rPr>
  </w:style>
  <w:style w:type="character" w:styleId="Zdraznn">
    <w:name w:val="Emphasis"/>
    <w:qFormat/>
    <w:rsid w:val="00F86221"/>
    <w:rPr>
      <w:b/>
      <w:bCs/>
      <w:dstrike w:val="0"/>
      <w:color w:val="auto"/>
      <w:spacing w:val="20"/>
      <w:kern w:val="0"/>
      <w:vertAlign w:val="baseline"/>
    </w:rPr>
  </w:style>
  <w:style w:type="paragraph" w:customStyle="1" w:styleId="Standard">
    <w:name w:val="Standard"/>
    <w:rsid w:val="00F86221"/>
    <w:pPr>
      <w:widowControl w:val="0"/>
      <w:suppressAutoHyphens/>
      <w:autoSpaceDN w:val="0"/>
      <w:textAlignment w:val="baseline"/>
    </w:pPr>
    <w:rPr>
      <w:rFonts w:eastAsia="SimSun" w:cs="Lucida Sans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F86221"/>
    <w:pPr>
      <w:spacing w:after="120"/>
    </w:pPr>
  </w:style>
  <w:style w:type="character" w:customStyle="1" w:styleId="StrongEmphasis">
    <w:name w:val="Strong Emphasis"/>
    <w:rsid w:val="00F86221"/>
    <w:rPr>
      <w:b/>
      <w:bCs/>
    </w:rPr>
  </w:style>
  <w:style w:type="paragraph" w:styleId="Normlnweb">
    <w:name w:val="Normal (Web)"/>
    <w:basedOn w:val="Normln"/>
    <w:uiPriority w:val="99"/>
    <w:semiHidden/>
    <w:unhideWhenUsed/>
    <w:rsid w:val="004F10DE"/>
    <w:pPr>
      <w:keepLines w:val="0"/>
      <w:spacing w:beforeAutospacing="1" w:afterAutospacing="1"/>
      <w:ind w:left="0"/>
    </w:pPr>
    <w:rPr>
      <w:rFonts w:ascii="Times New Roman" w:hAnsi="Times New Roman"/>
      <w:sz w:val="24"/>
    </w:rPr>
  </w:style>
  <w:style w:type="character" w:customStyle="1" w:styleId="FontStyle75">
    <w:name w:val="Font Style75"/>
    <w:basedOn w:val="Standardnpsmoodstavce"/>
    <w:rsid w:val="00836C44"/>
    <w:rPr>
      <w:rFonts w:ascii="Times New Roman" w:hAnsi="Times New Roman" w:cs="Times New Roman" w:hint="default"/>
      <w:sz w:val="22"/>
      <w:szCs w:val="22"/>
    </w:rPr>
  </w:style>
  <w:style w:type="paragraph" w:styleId="Nadpisobsahu">
    <w:name w:val="TOC Heading"/>
    <w:basedOn w:val="Nadpis1"/>
    <w:next w:val="Normln"/>
    <w:uiPriority w:val="39"/>
    <w:unhideWhenUsed/>
    <w:qFormat/>
    <w:rsid w:val="00AD155B"/>
    <w:pPr>
      <w:pageBreakBefore w:val="0"/>
      <w:numPr>
        <w:numId w:val="0"/>
      </w:numPr>
      <w:pBdr>
        <w:bottom w:val="none" w:sz="0" w:space="0" w:color="auto"/>
      </w:pBdr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smallCaps w:val="0"/>
      <w:color w:val="365F91" w:themeColor="accent1" w:themeShade="BF"/>
      <w:kern w:val="0"/>
      <w:sz w:val="32"/>
      <w:szCs w:val="32"/>
      <w:lang w:val="en-US" w:eastAsia="en-US"/>
    </w:rPr>
  </w:style>
  <w:style w:type="table" w:customStyle="1" w:styleId="Tabulkaseznamu3zvraznn11">
    <w:name w:val="Tabulka seznamu 3 – zvýraznění 11"/>
    <w:basedOn w:val="Normlntabulka"/>
    <w:uiPriority w:val="48"/>
    <w:rsid w:val="00D21BD3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character" w:customStyle="1" w:styleId="apple-tab-span">
    <w:name w:val="apple-tab-span"/>
    <w:basedOn w:val="Standardnpsmoodstavce"/>
    <w:rsid w:val="001372B8"/>
  </w:style>
  <w:style w:type="character" w:customStyle="1" w:styleId="TitulekChar">
    <w:name w:val="Titulek Char"/>
    <w:link w:val="Titulek"/>
    <w:locked/>
    <w:rsid w:val="005630A1"/>
    <w:rPr>
      <w:rFonts w:ascii="Arial" w:hAnsi="Arial"/>
      <w:bCs/>
      <w:sz w:val="22"/>
    </w:rPr>
  </w:style>
  <w:style w:type="character" w:customStyle="1" w:styleId="OdstavecseseznamemChar">
    <w:name w:val="Odstavec se seznamem Char"/>
    <w:aliases w:val="Odstavec 1 Char,Conclusion de partie Char"/>
    <w:basedOn w:val="Standardnpsmoodstavce"/>
    <w:link w:val="Odstavecseseznamem"/>
    <w:uiPriority w:val="34"/>
    <w:locked/>
    <w:rsid w:val="007F5F44"/>
    <w:rPr>
      <w:rFonts w:ascii="Arial" w:hAnsi="Arial"/>
      <w:sz w:val="22"/>
      <w:szCs w:val="24"/>
    </w:rPr>
  </w:style>
  <w:style w:type="paragraph" w:styleId="slovanseznam">
    <w:name w:val="List Number"/>
    <w:basedOn w:val="Normln"/>
    <w:rsid w:val="000F3C42"/>
    <w:pPr>
      <w:keepLines w:val="0"/>
      <w:tabs>
        <w:tab w:val="num" w:pos="360"/>
      </w:tabs>
      <w:spacing w:before="0" w:after="0"/>
      <w:ind w:left="360" w:hanging="360"/>
    </w:pPr>
    <w:rPr>
      <w:rFonts w:ascii="Times New Roman" w:hAnsi="Times New Roman"/>
    </w:rPr>
  </w:style>
  <w:style w:type="paragraph" w:styleId="Seznamsodrkami">
    <w:name w:val="List Bullet"/>
    <w:basedOn w:val="Normln"/>
    <w:rsid w:val="00182667"/>
    <w:pPr>
      <w:keepLines w:val="0"/>
      <w:numPr>
        <w:numId w:val="4"/>
      </w:numPr>
      <w:spacing w:before="0" w:after="0"/>
      <w:ind w:left="357" w:hanging="357"/>
    </w:pPr>
    <w:rPr>
      <w:rFonts w:cs="Arial"/>
      <w:sz w:val="20"/>
      <w:szCs w:val="20"/>
      <w:lang w:eastAsia="en-US"/>
    </w:rPr>
  </w:style>
  <w:style w:type="paragraph" w:customStyle="1" w:styleId="doplnuchaze">
    <w:name w:val="doplní uchazeč"/>
    <w:basedOn w:val="Normln"/>
    <w:link w:val="doplnuchazeChar"/>
    <w:qFormat/>
    <w:rsid w:val="00E73AD0"/>
    <w:pPr>
      <w:keepLines w:val="0"/>
      <w:spacing w:before="0" w:after="120" w:line="280" w:lineRule="exact"/>
      <w:ind w:left="0"/>
      <w:jc w:val="center"/>
    </w:pPr>
    <w:rPr>
      <w:rFonts w:ascii="Calibri" w:hAnsi="Calibri"/>
      <w:b/>
      <w:snapToGrid w:val="0"/>
      <w:szCs w:val="22"/>
    </w:rPr>
  </w:style>
  <w:style w:type="character" w:customStyle="1" w:styleId="doplnuchazeChar">
    <w:name w:val="doplní uchazeč Char"/>
    <w:link w:val="doplnuchaze"/>
    <w:rsid w:val="00E73AD0"/>
    <w:rPr>
      <w:rFonts w:ascii="Calibri" w:hAnsi="Calibri"/>
      <w:b/>
      <w:snapToGrid w:val="0"/>
      <w:sz w:val="22"/>
      <w:szCs w:val="22"/>
    </w:rPr>
  </w:style>
  <w:style w:type="paragraph" w:customStyle="1" w:styleId="RLslovanodstavec">
    <w:name w:val="RL Číslovaný odstavec"/>
    <w:basedOn w:val="Normln"/>
    <w:qFormat/>
    <w:rsid w:val="00E73AD0"/>
    <w:pPr>
      <w:keepLines w:val="0"/>
      <w:numPr>
        <w:numId w:val="5"/>
      </w:numPr>
      <w:spacing w:before="0" w:after="120" w:line="340" w:lineRule="exact"/>
      <w:jc w:val="both"/>
    </w:pPr>
    <w:rPr>
      <w:rFonts w:ascii="Calibri" w:hAnsi="Calibri"/>
      <w:spacing w:val="-4"/>
    </w:rPr>
  </w:style>
  <w:style w:type="character" w:styleId="Sledovanodkaz">
    <w:name w:val="FollowedHyperlink"/>
    <w:basedOn w:val="Standardnpsmoodstavce"/>
    <w:uiPriority w:val="99"/>
    <w:semiHidden/>
    <w:unhideWhenUsed/>
    <w:rsid w:val="00F63D9C"/>
    <w:rPr>
      <w:color w:val="800080"/>
      <w:u w:val="single"/>
    </w:rPr>
  </w:style>
  <w:style w:type="paragraph" w:customStyle="1" w:styleId="font0">
    <w:name w:val="font0"/>
    <w:basedOn w:val="Normln"/>
    <w:rsid w:val="00F63D9C"/>
    <w:pPr>
      <w:keepLines w:val="0"/>
      <w:spacing w:beforeAutospacing="1" w:afterAutospacing="1"/>
      <w:ind w:left="0"/>
    </w:pPr>
    <w:rPr>
      <w:rFonts w:ascii="Calibri" w:hAnsi="Calibri"/>
      <w:color w:val="000000"/>
      <w:szCs w:val="22"/>
    </w:rPr>
  </w:style>
  <w:style w:type="paragraph" w:customStyle="1" w:styleId="font5">
    <w:name w:val="font5"/>
    <w:basedOn w:val="Normln"/>
    <w:rsid w:val="00F63D9C"/>
    <w:pPr>
      <w:keepLines w:val="0"/>
      <w:spacing w:beforeAutospacing="1" w:afterAutospacing="1"/>
      <w:ind w:left="0"/>
    </w:pPr>
    <w:rPr>
      <w:rFonts w:ascii="Calibri" w:hAnsi="Calibri"/>
      <w:b/>
      <w:bCs/>
      <w:color w:val="000000"/>
      <w:szCs w:val="22"/>
    </w:rPr>
  </w:style>
  <w:style w:type="paragraph" w:customStyle="1" w:styleId="xl65">
    <w:name w:val="xl65"/>
    <w:basedOn w:val="Normln"/>
    <w:rsid w:val="00F63D9C"/>
    <w:pPr>
      <w:keepLines w:val="0"/>
      <w:spacing w:beforeAutospacing="1" w:afterAutospacing="1"/>
      <w:ind w:left="0"/>
    </w:pPr>
    <w:rPr>
      <w:rFonts w:ascii="Times New Roman" w:hAnsi="Times New Roman"/>
      <w:b/>
      <w:bCs/>
      <w:sz w:val="24"/>
    </w:rPr>
  </w:style>
  <w:style w:type="paragraph" w:customStyle="1" w:styleId="xl66">
    <w:name w:val="xl66"/>
    <w:basedOn w:val="Normln"/>
    <w:rsid w:val="00F63D9C"/>
    <w:pPr>
      <w:keepLines w:val="0"/>
      <w:spacing w:beforeAutospacing="1" w:afterAutospacing="1"/>
      <w:ind w:left="0"/>
    </w:pPr>
    <w:rPr>
      <w:rFonts w:ascii="Times New Roman" w:hAnsi="Times New Roman"/>
      <w:b/>
      <w:bCs/>
      <w:sz w:val="24"/>
    </w:rPr>
  </w:style>
  <w:style w:type="paragraph" w:customStyle="1" w:styleId="xl67">
    <w:name w:val="xl67"/>
    <w:basedOn w:val="Normln"/>
    <w:rsid w:val="00F63D9C"/>
    <w:pPr>
      <w:keepLines w:val="0"/>
      <w:spacing w:beforeAutospacing="1" w:afterAutospacing="1"/>
      <w:ind w:left="0"/>
    </w:pPr>
    <w:rPr>
      <w:rFonts w:ascii="Times New Roman" w:hAnsi="Times New Roman"/>
      <w:color w:val="0000FF"/>
      <w:sz w:val="24"/>
      <w:u w:val="single"/>
    </w:rPr>
  </w:style>
  <w:style w:type="paragraph" w:customStyle="1" w:styleId="xl68">
    <w:name w:val="xl68"/>
    <w:basedOn w:val="Normln"/>
    <w:rsid w:val="00F63D9C"/>
    <w:pPr>
      <w:keepLines w:val="0"/>
      <w:spacing w:beforeAutospacing="1" w:afterAutospacing="1"/>
      <w:ind w:left="0"/>
    </w:pPr>
    <w:rPr>
      <w:rFonts w:ascii="Times New Roman" w:hAnsi="Times New Roman"/>
      <w:sz w:val="24"/>
    </w:rPr>
  </w:style>
  <w:style w:type="paragraph" w:customStyle="1" w:styleId="xl69">
    <w:name w:val="xl69"/>
    <w:basedOn w:val="Normln"/>
    <w:rsid w:val="004A57DC"/>
    <w:pPr>
      <w:keepLines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Autospacing="1" w:afterAutospacing="1"/>
      <w:ind w:left="0"/>
      <w:jc w:val="center"/>
    </w:pPr>
    <w:rPr>
      <w:rFonts w:ascii="Calibri" w:hAnsi="Calibri"/>
      <w:sz w:val="18"/>
      <w:szCs w:val="18"/>
    </w:rPr>
  </w:style>
  <w:style w:type="paragraph" w:customStyle="1" w:styleId="xl70">
    <w:name w:val="xl70"/>
    <w:basedOn w:val="Normln"/>
    <w:rsid w:val="004A57DC"/>
    <w:pPr>
      <w:keepLines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Autospacing="1"/>
      <w:ind w:left="0"/>
    </w:pPr>
    <w:rPr>
      <w:rFonts w:ascii="Calibri" w:hAnsi="Calibri"/>
      <w:sz w:val="18"/>
      <w:szCs w:val="18"/>
    </w:rPr>
  </w:style>
  <w:style w:type="paragraph" w:customStyle="1" w:styleId="xl71">
    <w:name w:val="xl71"/>
    <w:basedOn w:val="Normln"/>
    <w:rsid w:val="004A57DC"/>
    <w:pPr>
      <w:keepLines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Autospacing="1"/>
      <w:ind w:left="0"/>
      <w:jc w:val="center"/>
    </w:pPr>
    <w:rPr>
      <w:rFonts w:ascii="Calibri" w:hAnsi="Calibri"/>
      <w:sz w:val="18"/>
      <w:szCs w:val="18"/>
    </w:rPr>
  </w:style>
  <w:style w:type="paragraph" w:customStyle="1" w:styleId="xl72">
    <w:name w:val="xl72"/>
    <w:basedOn w:val="Normln"/>
    <w:rsid w:val="004A57DC"/>
    <w:pPr>
      <w:keepLines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Autospacing="1"/>
      <w:ind w:left="0"/>
      <w:jc w:val="center"/>
    </w:pPr>
    <w:rPr>
      <w:rFonts w:ascii="Calibri" w:hAnsi="Calibri"/>
      <w:sz w:val="18"/>
      <w:szCs w:val="18"/>
    </w:rPr>
  </w:style>
  <w:style w:type="paragraph" w:customStyle="1" w:styleId="xl73">
    <w:name w:val="xl73"/>
    <w:basedOn w:val="Normln"/>
    <w:rsid w:val="004A57DC"/>
    <w:pPr>
      <w:keepLines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Autospacing="1"/>
      <w:ind w:left="0"/>
    </w:pPr>
    <w:rPr>
      <w:rFonts w:ascii="Calibri" w:hAnsi="Calibri"/>
      <w:sz w:val="18"/>
      <w:szCs w:val="18"/>
    </w:rPr>
  </w:style>
  <w:style w:type="paragraph" w:customStyle="1" w:styleId="xl74">
    <w:name w:val="xl74"/>
    <w:basedOn w:val="Normln"/>
    <w:rsid w:val="004A57DC"/>
    <w:pPr>
      <w:keepLines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Autospacing="1"/>
      <w:ind w:left="0"/>
      <w:jc w:val="center"/>
    </w:pPr>
    <w:rPr>
      <w:rFonts w:ascii="Calibri" w:hAnsi="Calibri"/>
      <w:sz w:val="18"/>
      <w:szCs w:val="18"/>
    </w:rPr>
  </w:style>
  <w:style w:type="paragraph" w:customStyle="1" w:styleId="xl75">
    <w:name w:val="xl75"/>
    <w:basedOn w:val="Normln"/>
    <w:rsid w:val="004A57DC"/>
    <w:pPr>
      <w:keepLines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Autospacing="1"/>
      <w:ind w:left="0"/>
    </w:pPr>
    <w:rPr>
      <w:rFonts w:ascii="Calibri" w:hAnsi="Calibri"/>
      <w:sz w:val="18"/>
      <w:szCs w:val="18"/>
    </w:rPr>
  </w:style>
  <w:style w:type="paragraph" w:customStyle="1" w:styleId="xl76">
    <w:name w:val="xl76"/>
    <w:basedOn w:val="Normln"/>
    <w:rsid w:val="004A57DC"/>
    <w:pPr>
      <w:keepLines w:val="0"/>
      <w:spacing w:beforeAutospacing="1" w:afterAutospacing="1"/>
      <w:ind w:left="0"/>
    </w:pPr>
    <w:rPr>
      <w:rFonts w:ascii="Calibri" w:hAnsi="Calibri"/>
      <w:sz w:val="18"/>
      <w:szCs w:val="18"/>
    </w:rPr>
  </w:style>
  <w:style w:type="paragraph" w:customStyle="1" w:styleId="xl77">
    <w:name w:val="xl77"/>
    <w:basedOn w:val="Normln"/>
    <w:rsid w:val="004A57DC"/>
    <w:pPr>
      <w:keepLines w:val="0"/>
      <w:spacing w:beforeAutospacing="1" w:afterAutospacing="1"/>
      <w:ind w:left="0"/>
      <w:jc w:val="center"/>
    </w:pPr>
    <w:rPr>
      <w:rFonts w:ascii="Calibri" w:hAnsi="Calibri"/>
      <w:sz w:val="18"/>
      <w:szCs w:val="18"/>
    </w:rPr>
  </w:style>
  <w:style w:type="paragraph" w:customStyle="1" w:styleId="CharCharCharChar">
    <w:name w:val="Char Char Char Char"/>
    <w:basedOn w:val="Normln"/>
    <w:semiHidden/>
    <w:rsid w:val="004A57DC"/>
    <w:pPr>
      <w:spacing w:before="60" w:after="160" w:line="240" w:lineRule="exact"/>
      <w:ind w:left="0"/>
    </w:pPr>
    <w:rPr>
      <w:rFonts w:cs="Arial"/>
      <w:sz w:val="24"/>
      <w:szCs w:val="22"/>
      <w:lang w:val="en-US" w:eastAsia="en-US"/>
    </w:rPr>
  </w:style>
  <w:style w:type="paragraph" w:customStyle="1" w:styleId="Default">
    <w:name w:val="Default"/>
    <w:rsid w:val="004A57DC"/>
    <w:pPr>
      <w:autoSpaceDE w:val="0"/>
      <w:autoSpaceDN w:val="0"/>
      <w:adjustRightInd w:val="0"/>
    </w:pPr>
    <w:rPr>
      <w:rFonts w:ascii="Calibri" w:eastAsia="MS Mincho" w:hAnsi="Calibri" w:cs="Calibri"/>
      <w:color w:val="000000"/>
      <w:sz w:val="24"/>
      <w:szCs w:val="24"/>
    </w:rPr>
  </w:style>
  <w:style w:type="numbering" w:customStyle="1" w:styleId="NoList1">
    <w:name w:val="No List1"/>
    <w:next w:val="Bezseznamu"/>
    <w:uiPriority w:val="99"/>
    <w:semiHidden/>
    <w:unhideWhenUsed/>
    <w:rsid w:val="004A57DC"/>
  </w:style>
  <w:style w:type="paragraph" w:customStyle="1" w:styleId="KL002">
    <w:name w:val="KL 002"/>
    <w:basedOn w:val="Normln"/>
    <w:rsid w:val="004A57DC"/>
    <w:pPr>
      <w:keepLines w:val="0"/>
      <w:spacing w:before="60" w:after="60"/>
      <w:ind w:left="0"/>
    </w:pPr>
    <w:rPr>
      <w:sz w:val="24"/>
      <w:szCs w:val="20"/>
    </w:rPr>
  </w:style>
  <w:style w:type="paragraph" w:customStyle="1" w:styleId="msonormal0">
    <w:name w:val="msonormal"/>
    <w:basedOn w:val="Normln"/>
    <w:rsid w:val="00EA2BC8"/>
    <w:pPr>
      <w:keepLines w:val="0"/>
      <w:spacing w:beforeAutospacing="1" w:afterAutospacing="1"/>
      <w:ind w:left="0"/>
    </w:pPr>
    <w:rPr>
      <w:rFonts w:ascii="Times New Roman" w:hAnsi="Times New Roman"/>
      <w:sz w:val="24"/>
    </w:rPr>
  </w:style>
  <w:style w:type="paragraph" w:customStyle="1" w:styleId="xl63">
    <w:name w:val="xl63"/>
    <w:basedOn w:val="Normln"/>
    <w:rsid w:val="00EA2BC8"/>
    <w:pPr>
      <w:keepLines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Autospacing="1"/>
      <w:ind w:left="0"/>
    </w:pPr>
    <w:rPr>
      <w:rFonts w:ascii="Times New Roman" w:hAnsi="Times New Roman"/>
      <w:sz w:val="24"/>
    </w:rPr>
  </w:style>
  <w:style w:type="paragraph" w:customStyle="1" w:styleId="xl64">
    <w:name w:val="xl64"/>
    <w:basedOn w:val="Normln"/>
    <w:rsid w:val="00EA2BC8"/>
    <w:pPr>
      <w:keepLines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Autospacing="1"/>
      <w:ind w:left="0"/>
    </w:pPr>
    <w:rPr>
      <w:rFonts w:ascii="Times New Roman" w:hAnsi="Times New Roman"/>
      <w:sz w:val="24"/>
    </w:rPr>
  </w:style>
  <w:style w:type="table" w:customStyle="1" w:styleId="Svtltabulkaseznamu1zvraznn11">
    <w:name w:val="Světlá tabulka seznamu 1 – zvýraznění 11"/>
    <w:basedOn w:val="Normlntabulka"/>
    <w:uiPriority w:val="46"/>
    <w:rsid w:val="00700A6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customStyle="1" w:styleId="TextBody0">
    <w:name w:val="Text Body"/>
    <w:basedOn w:val="Normln"/>
    <w:rsid w:val="00DC1945"/>
    <w:pPr>
      <w:keepLines w:val="0"/>
      <w:widowControl w:val="0"/>
      <w:suppressAutoHyphens/>
      <w:overflowPunct w:val="0"/>
      <w:spacing w:before="0" w:after="140" w:line="288" w:lineRule="auto"/>
      <w:ind w:left="0"/>
    </w:pPr>
    <w:rPr>
      <w:rFonts w:ascii="Liberation Serif;Times New Roma" w:eastAsia="SimSun" w:hAnsi="Liberation Serif;Times New Roma" w:cs="Mangal"/>
      <w:color w:val="00000A"/>
      <w:sz w:val="24"/>
      <w:lang w:eastAsia="zh-CN" w:bidi="hi-IN"/>
    </w:rPr>
  </w:style>
  <w:style w:type="paragraph" w:customStyle="1" w:styleId="TableContents">
    <w:name w:val="Table Contents"/>
    <w:basedOn w:val="Normln"/>
    <w:rsid w:val="00DC1945"/>
    <w:pPr>
      <w:keepLines w:val="0"/>
      <w:widowControl w:val="0"/>
      <w:suppressAutoHyphens/>
      <w:overflowPunct w:val="0"/>
      <w:spacing w:before="0" w:after="0"/>
      <w:ind w:left="0"/>
    </w:pPr>
    <w:rPr>
      <w:rFonts w:ascii="Liberation Serif;Times New Roma" w:eastAsia="SimSun" w:hAnsi="Liberation Serif;Times New Roma" w:cs="Mangal"/>
      <w:color w:val="00000A"/>
      <w:sz w:val="24"/>
      <w:lang w:eastAsia="zh-CN" w:bidi="hi-IN"/>
    </w:rPr>
  </w:style>
  <w:style w:type="table" w:customStyle="1" w:styleId="Tabulkasmkou4zvraznn11">
    <w:name w:val="Tabulka s mřížkou 4 – zvýraznění 11"/>
    <w:basedOn w:val="Normlntabulka"/>
    <w:uiPriority w:val="49"/>
    <w:rsid w:val="00E10275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customStyle="1" w:styleId="xl78">
    <w:name w:val="xl78"/>
    <w:basedOn w:val="Normln"/>
    <w:rsid w:val="00E7720E"/>
    <w:pPr>
      <w:keepLines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05496"/>
      <w:spacing w:beforeAutospacing="1" w:afterAutospacing="1"/>
      <w:ind w:left="0"/>
      <w:jc w:val="center"/>
    </w:pPr>
    <w:rPr>
      <w:rFonts w:cs="Arial"/>
      <w:b/>
      <w:bCs/>
      <w:color w:val="FFFFFF"/>
      <w:sz w:val="24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9827D0"/>
    <w:rPr>
      <w:color w:val="808080"/>
      <w:shd w:val="clear" w:color="auto" w:fill="E6E6E6"/>
    </w:rPr>
  </w:style>
  <w:style w:type="character" w:styleId="Odkaznakoment">
    <w:name w:val="annotation reference"/>
    <w:basedOn w:val="Standardnpsmoodstavce"/>
    <w:uiPriority w:val="99"/>
    <w:semiHidden/>
    <w:unhideWhenUsed/>
    <w:rsid w:val="00672655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72655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72655"/>
    <w:rPr>
      <w:rFonts w:ascii="Arial" w:hAnsi="Arial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7265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72655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1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6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8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96029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93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51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415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5106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6916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6580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54095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99612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86347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994686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229726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219971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625636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18297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45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40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52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28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93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0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27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513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47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568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4509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3339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5613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2127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2468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2847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35503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38471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682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2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4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9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71419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943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313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873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0865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4261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2866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76703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13185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6050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971430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189015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425524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285106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457856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139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5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88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043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065544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28904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DDDDD"/>
                        <w:left w:val="single" w:sz="6" w:space="8" w:color="DDDDDD"/>
                        <w:bottom w:val="single" w:sz="6" w:space="0" w:color="DDDDDD"/>
                        <w:right w:val="single" w:sz="6" w:space="8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73000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8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4336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417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92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5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7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4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3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0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4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0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309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163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685562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02839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DDDDD"/>
                        <w:left w:val="single" w:sz="6" w:space="8" w:color="DDDDDD"/>
                        <w:bottom w:val="single" w:sz="6" w:space="0" w:color="DDDDDD"/>
                        <w:right w:val="single" w:sz="6" w:space="8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107211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2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5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0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1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6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7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91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70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332564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1944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DDDDD"/>
                        <w:left w:val="single" w:sz="6" w:space="8" w:color="DDDDDD"/>
                        <w:bottom w:val="single" w:sz="6" w:space="0" w:color="DDDDDD"/>
                        <w:right w:val="single" w:sz="6" w:space="8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144507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2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28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722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151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409897">
                      <w:marLeft w:val="0"/>
                      <w:marRight w:val="0"/>
                      <w:marTop w:val="0"/>
                      <w:marBottom w:val="4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5341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9257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0746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94194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06794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063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87144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532545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536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6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1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9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0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4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9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5732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9137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0691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7932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86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8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0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8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8905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77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370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826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3915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6908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5652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874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8526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26301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33991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993451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098051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833409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79111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506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1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5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4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gronavigator.cz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35DCE4-8D69-42AB-BEE9-5FAF3375CE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3220</Words>
  <Characters>21954</Characters>
  <Application>Microsoft Office Word</Application>
  <DocSecurity>0</DocSecurity>
  <Lines>182</Lines>
  <Paragraphs>50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25124</CharactersWithSpaces>
  <SharedDoc>false</SharedDoc>
  <HLinks>
    <vt:vector size="114" baseType="variant">
      <vt:variant>
        <vt:i4>1441841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_Toc236754010</vt:lpwstr>
      </vt:variant>
      <vt:variant>
        <vt:i4>1507377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_Toc236754009</vt:lpwstr>
      </vt:variant>
      <vt:variant>
        <vt:i4>1507384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_Toc236753972</vt:lpwstr>
      </vt:variant>
      <vt:variant>
        <vt:i4>1507384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_Toc236753971</vt:lpwstr>
      </vt:variant>
      <vt:variant>
        <vt:i4>1048630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_Toc236753704</vt:lpwstr>
      </vt:variant>
      <vt:variant>
        <vt:i4>1048630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_Toc236753703</vt:lpwstr>
      </vt:variant>
      <vt:variant>
        <vt:i4>1048630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_Toc236753702</vt:lpwstr>
      </vt:variant>
      <vt:variant>
        <vt:i4>1048630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_Toc236753701</vt:lpwstr>
      </vt:variant>
      <vt:variant>
        <vt:i4>1048630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_Toc236753700</vt:lpwstr>
      </vt:variant>
      <vt:variant>
        <vt:i4>1638455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_Toc236753699</vt:lpwstr>
      </vt:variant>
      <vt:variant>
        <vt:i4>1638455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_Toc236753698</vt:lpwstr>
      </vt:variant>
      <vt:variant>
        <vt:i4>1638455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_Toc236753697</vt:lpwstr>
      </vt:variant>
      <vt:variant>
        <vt:i4>1638455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_Toc236753696</vt:lpwstr>
      </vt:variant>
      <vt:variant>
        <vt:i4>1638455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_Toc236753695</vt:lpwstr>
      </vt:variant>
      <vt:variant>
        <vt:i4>1638455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_Toc236753694</vt:lpwstr>
      </vt:variant>
      <vt:variant>
        <vt:i4>1638455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_Toc236753693</vt:lpwstr>
      </vt:variant>
      <vt:variant>
        <vt:i4>1638455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_Toc236753692</vt:lpwstr>
      </vt:variant>
      <vt:variant>
        <vt:i4>1638455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_Toc236753691</vt:lpwstr>
      </vt:variant>
      <vt:variant>
        <vt:i4>8192088</vt:i4>
      </vt:variant>
      <vt:variant>
        <vt:i4>0</vt:i4>
      </vt:variant>
      <vt:variant>
        <vt:i4>0</vt:i4>
      </vt:variant>
      <vt:variant>
        <vt:i4>5</vt:i4>
      </vt:variant>
      <vt:variant>
        <vt:lpwstr>mailto:Info@ettea.com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2018-07-12T13:42:00Z</dcterms:created>
  <dcterms:modified xsi:type="dcterms:W3CDTF">2018-07-12T13:42:00Z</dcterms:modified>
</cp:coreProperties>
</file>